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781ED7" w14:textId="77777777" w:rsidR="003607FD" w:rsidRDefault="003607FD" w:rsidP="003E2D22">
      <w:pPr>
        <w:spacing w:line="276" w:lineRule="auto"/>
        <w:ind w:left="-851" w:firstLine="567"/>
      </w:pPr>
    </w:p>
    <w:p w14:paraId="5744186D" w14:textId="77777777" w:rsidR="003607FD" w:rsidRDefault="005653C3" w:rsidP="00157052">
      <w:pPr>
        <w:ind w:right="17"/>
        <w:jc w:val="center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 xml:space="preserve">ДОГОВОР </w:t>
      </w:r>
      <w:r w:rsidR="003607FD">
        <w:rPr>
          <w:b/>
          <w:bCs/>
          <w:sz w:val="28"/>
          <w:szCs w:val="28"/>
        </w:rPr>
        <w:t>№</w:t>
      </w:r>
    </w:p>
    <w:p w14:paraId="6A69E8A2" w14:textId="77777777" w:rsidR="003607FD" w:rsidRDefault="003607FD" w:rsidP="00157052">
      <w:pPr>
        <w:ind w:right="1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купли - продажи лома и </w:t>
      </w:r>
      <w:r w:rsidR="005653C3">
        <w:rPr>
          <w:b/>
          <w:bCs/>
          <w:sz w:val="28"/>
          <w:szCs w:val="28"/>
        </w:rPr>
        <w:t>отходов,</w:t>
      </w:r>
      <w:r w:rsidR="00901B69">
        <w:rPr>
          <w:b/>
          <w:bCs/>
          <w:sz w:val="28"/>
          <w:szCs w:val="28"/>
        </w:rPr>
        <w:t xml:space="preserve"> содержащих </w:t>
      </w:r>
      <w:r>
        <w:rPr>
          <w:b/>
          <w:bCs/>
          <w:sz w:val="28"/>
          <w:szCs w:val="28"/>
        </w:rPr>
        <w:t>драгоценн</w:t>
      </w:r>
      <w:r w:rsidR="00901B69">
        <w:rPr>
          <w:b/>
          <w:bCs/>
          <w:sz w:val="28"/>
          <w:szCs w:val="28"/>
        </w:rPr>
        <w:t>ые</w:t>
      </w:r>
      <w:r>
        <w:rPr>
          <w:b/>
          <w:bCs/>
          <w:sz w:val="28"/>
          <w:szCs w:val="28"/>
        </w:rPr>
        <w:t xml:space="preserve"> металл</w:t>
      </w:r>
      <w:r w:rsidR="00901B69">
        <w:rPr>
          <w:b/>
          <w:bCs/>
          <w:sz w:val="28"/>
          <w:szCs w:val="28"/>
        </w:rPr>
        <w:t>ы</w:t>
      </w:r>
    </w:p>
    <w:p w14:paraId="7C0E8349" w14:textId="77777777" w:rsidR="003607FD" w:rsidRDefault="003607FD" w:rsidP="009E3E0D">
      <w:pPr>
        <w:ind w:right="17"/>
        <w:jc w:val="both"/>
        <w:rPr>
          <w:b/>
          <w:bCs/>
          <w:sz w:val="28"/>
          <w:szCs w:val="28"/>
        </w:rPr>
      </w:pPr>
    </w:p>
    <w:p w14:paraId="53CF9210" w14:textId="0809CF81" w:rsidR="003607FD" w:rsidRDefault="003607FD" w:rsidP="00157052">
      <w:pPr>
        <w:ind w:right="17"/>
        <w:rPr>
          <w:sz w:val="24"/>
          <w:szCs w:val="24"/>
        </w:rPr>
      </w:pPr>
      <w:r>
        <w:rPr>
          <w:sz w:val="24"/>
          <w:szCs w:val="24"/>
        </w:rPr>
        <w:t>г</w:t>
      </w:r>
      <w:r>
        <w:rPr>
          <w:b/>
          <w:bCs/>
          <w:sz w:val="24"/>
          <w:szCs w:val="24"/>
        </w:rPr>
        <w:t>.</w:t>
      </w:r>
      <w:r w:rsidR="003009FF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Москва</w:t>
      </w:r>
      <w:r>
        <w:rPr>
          <w:sz w:val="24"/>
          <w:szCs w:val="24"/>
        </w:rPr>
        <w:t xml:space="preserve">                                          </w:t>
      </w:r>
      <w:r w:rsidR="00157052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                                          </w:t>
      </w:r>
      <w:proofErr w:type="gramStart"/>
      <w:r>
        <w:rPr>
          <w:sz w:val="24"/>
          <w:szCs w:val="24"/>
        </w:rPr>
        <w:t xml:space="preserve">   </w:t>
      </w:r>
      <w:r w:rsidR="009E3E0D"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 xml:space="preserve"> __»_______ 20</w:t>
      </w:r>
      <w:r w:rsidR="00157052">
        <w:rPr>
          <w:sz w:val="24"/>
          <w:szCs w:val="24"/>
        </w:rPr>
        <w:t>2</w:t>
      </w:r>
      <w:r w:rsidR="00287BFA">
        <w:rPr>
          <w:sz w:val="24"/>
          <w:szCs w:val="24"/>
        </w:rPr>
        <w:t>__</w:t>
      </w:r>
      <w:r>
        <w:rPr>
          <w:sz w:val="24"/>
          <w:szCs w:val="24"/>
        </w:rPr>
        <w:t xml:space="preserve"> г.</w:t>
      </w:r>
    </w:p>
    <w:p w14:paraId="5D23441B" w14:textId="77777777" w:rsidR="003607FD" w:rsidRDefault="003607FD" w:rsidP="009E3E0D">
      <w:pPr>
        <w:ind w:right="17"/>
        <w:jc w:val="both"/>
        <w:rPr>
          <w:b/>
          <w:bCs/>
          <w:sz w:val="24"/>
          <w:szCs w:val="24"/>
        </w:rPr>
      </w:pPr>
    </w:p>
    <w:p w14:paraId="2CF8A6E9" w14:textId="77777777" w:rsidR="003607FD" w:rsidRDefault="003607FD" w:rsidP="00EA3266">
      <w:pPr>
        <w:spacing w:line="276" w:lineRule="auto"/>
        <w:ind w:right="1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Акционерное общество «Научно-производственное предприятие «Квант» </w:t>
      </w:r>
      <w:r w:rsidR="00D44C4A">
        <w:rPr>
          <w:b/>
          <w:bCs/>
          <w:sz w:val="24"/>
          <w:szCs w:val="24"/>
        </w:rPr>
        <w:t>(далее – АО «НПП «Квант»)</w:t>
      </w:r>
      <w:r>
        <w:rPr>
          <w:sz w:val="24"/>
          <w:szCs w:val="24"/>
        </w:rPr>
        <w:t xml:space="preserve">, именуемое в дальнейшем </w:t>
      </w:r>
      <w:r>
        <w:rPr>
          <w:b/>
          <w:bCs/>
          <w:sz w:val="24"/>
          <w:szCs w:val="24"/>
        </w:rPr>
        <w:t>ПРОДАВЕЦ</w:t>
      </w:r>
      <w:r>
        <w:rPr>
          <w:sz w:val="24"/>
          <w:szCs w:val="24"/>
        </w:rPr>
        <w:t xml:space="preserve">, в лице </w:t>
      </w:r>
      <w:r w:rsidR="00F321B7">
        <w:rPr>
          <w:sz w:val="24"/>
          <w:szCs w:val="24"/>
        </w:rPr>
        <w:t>____________________________________________________________________________</w:t>
      </w:r>
      <w:r>
        <w:rPr>
          <w:sz w:val="24"/>
          <w:szCs w:val="24"/>
        </w:rPr>
        <w:t xml:space="preserve">, действующего на основании </w:t>
      </w:r>
      <w:r w:rsidR="00F321B7">
        <w:rPr>
          <w:sz w:val="24"/>
          <w:szCs w:val="24"/>
        </w:rPr>
        <w:t>____________________________________</w:t>
      </w:r>
      <w:r>
        <w:rPr>
          <w:sz w:val="24"/>
          <w:szCs w:val="24"/>
        </w:rPr>
        <w:t>,  с одной стороны, и</w:t>
      </w:r>
      <w:r w:rsidR="00727CFF">
        <w:rPr>
          <w:b/>
          <w:bCs/>
          <w:sz w:val="24"/>
          <w:szCs w:val="24"/>
        </w:rPr>
        <w:t>___________________________________________</w:t>
      </w:r>
      <w:r>
        <w:rPr>
          <w:sz w:val="24"/>
          <w:szCs w:val="24"/>
        </w:rPr>
        <w:t xml:space="preserve"> именуемое в дальнейшем </w:t>
      </w:r>
      <w:r>
        <w:rPr>
          <w:b/>
          <w:bCs/>
          <w:sz w:val="24"/>
          <w:szCs w:val="24"/>
        </w:rPr>
        <w:t>ПОКУПАТЕЛЬ</w:t>
      </w:r>
      <w:r w:rsidR="003009FF">
        <w:rPr>
          <w:sz w:val="24"/>
          <w:szCs w:val="24"/>
        </w:rPr>
        <w:t>, в лице</w:t>
      </w:r>
      <w:r w:rsidR="00727CFF">
        <w:rPr>
          <w:sz w:val="24"/>
          <w:szCs w:val="24"/>
        </w:rPr>
        <w:t>______________________</w:t>
      </w:r>
      <w:r w:rsidR="005653C3">
        <w:rPr>
          <w:sz w:val="24"/>
          <w:szCs w:val="24"/>
        </w:rPr>
        <w:t>,</w:t>
      </w:r>
      <w:r>
        <w:rPr>
          <w:sz w:val="24"/>
          <w:szCs w:val="24"/>
        </w:rPr>
        <w:t xml:space="preserve"> действующего на основании </w:t>
      </w:r>
      <w:r w:rsidR="00727CFF">
        <w:rPr>
          <w:sz w:val="24"/>
          <w:szCs w:val="24"/>
        </w:rPr>
        <w:t>___________</w:t>
      </w:r>
      <w:r>
        <w:rPr>
          <w:sz w:val="24"/>
          <w:szCs w:val="24"/>
        </w:rPr>
        <w:t>, с другой стороны, заключили настоящий договор о нижеследующем.</w:t>
      </w:r>
    </w:p>
    <w:p w14:paraId="5A281016" w14:textId="77777777" w:rsidR="003607FD" w:rsidRDefault="003607FD" w:rsidP="00920130">
      <w:pPr>
        <w:spacing w:line="276" w:lineRule="auto"/>
        <w:ind w:right="17"/>
        <w:jc w:val="both"/>
        <w:rPr>
          <w:sz w:val="24"/>
          <w:szCs w:val="24"/>
        </w:rPr>
      </w:pPr>
    </w:p>
    <w:p w14:paraId="4DFDF4DB" w14:textId="77777777" w:rsidR="003607FD" w:rsidRPr="001078B9" w:rsidRDefault="001078B9" w:rsidP="00920130">
      <w:pPr>
        <w:spacing w:line="276" w:lineRule="auto"/>
        <w:ind w:left="360" w:right="1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 </w:t>
      </w:r>
      <w:proofErr w:type="gramStart"/>
      <w:r w:rsidR="003607FD" w:rsidRPr="001078B9">
        <w:rPr>
          <w:b/>
          <w:bCs/>
          <w:sz w:val="24"/>
          <w:szCs w:val="24"/>
        </w:rPr>
        <w:t>ПРЕДМЕТ  ДОГОВОРА</w:t>
      </w:r>
      <w:proofErr w:type="gramEnd"/>
      <w:r w:rsidR="003607FD" w:rsidRPr="001078B9">
        <w:rPr>
          <w:b/>
          <w:bCs/>
          <w:sz w:val="24"/>
          <w:szCs w:val="24"/>
        </w:rPr>
        <w:t>.</w:t>
      </w:r>
    </w:p>
    <w:p w14:paraId="22A75FBC" w14:textId="49CD8F64" w:rsidR="003607FD" w:rsidRPr="00654D35" w:rsidRDefault="003607FD" w:rsidP="00920130">
      <w:pPr>
        <w:spacing w:line="276" w:lineRule="auto"/>
        <w:ind w:right="17" w:firstLine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1.1</w:t>
      </w:r>
      <w:r w:rsidR="00EA3266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ПРОДАВЕЦ передает в собственность, а ПОКУПАТЕЛЬ принимает лом и отходы, содержащие драгоценные металлы (далее по тексту - вторичное сырье), </w:t>
      </w:r>
      <w:r w:rsidR="00654D35" w:rsidRPr="00654D35">
        <w:rPr>
          <w:color w:val="000000"/>
          <w:sz w:val="24"/>
          <w:szCs w:val="24"/>
        </w:rPr>
        <w:t xml:space="preserve">для производства драгоценных металлов и аффинажа, в том числе – для первичной обработки </w:t>
      </w:r>
      <w:r w:rsidR="00654D35">
        <w:rPr>
          <w:color w:val="000000"/>
          <w:sz w:val="24"/>
          <w:szCs w:val="24"/>
        </w:rPr>
        <w:t>вторичного сырья</w:t>
      </w:r>
      <w:r w:rsidR="00654D35" w:rsidRPr="00654D35">
        <w:rPr>
          <w:color w:val="000000"/>
          <w:sz w:val="24"/>
          <w:szCs w:val="24"/>
        </w:rPr>
        <w:t xml:space="preserve"> с использованием механических, химических, металлургических и иных процессов с целью извлечения драгоценных металлов и переработки </w:t>
      </w:r>
      <w:r w:rsidR="00654D35">
        <w:rPr>
          <w:color w:val="000000"/>
          <w:sz w:val="24"/>
          <w:szCs w:val="24"/>
        </w:rPr>
        <w:t>вторичного сырья</w:t>
      </w:r>
      <w:r w:rsidR="00654D35" w:rsidRPr="00654D35">
        <w:rPr>
          <w:color w:val="000000"/>
          <w:sz w:val="24"/>
          <w:szCs w:val="24"/>
        </w:rPr>
        <w:t xml:space="preserve"> в концентраты и другие полупродукты, предназначенные для последующего аффинажа </w:t>
      </w:r>
      <w:r w:rsidR="00654D35">
        <w:rPr>
          <w:color w:val="000000"/>
          <w:sz w:val="24"/>
          <w:szCs w:val="24"/>
        </w:rPr>
        <w:t>самостоятельно при условии включения ПОКУПАТЕЛЯ в п</w:t>
      </w:r>
      <w:r w:rsidR="00654D35" w:rsidRPr="00654D35">
        <w:rPr>
          <w:color w:val="000000"/>
          <w:sz w:val="24"/>
          <w:szCs w:val="24"/>
        </w:rPr>
        <w:t>еречень организаций, имеющих право осуществлять аффинаж драгоценных металлов, утвержденный постановлением Правительства Российской Федерации от 17.08.1998 № 972</w:t>
      </w:r>
      <w:r w:rsidR="00654D35">
        <w:rPr>
          <w:color w:val="000000"/>
          <w:sz w:val="24"/>
          <w:szCs w:val="24"/>
        </w:rPr>
        <w:t xml:space="preserve"> или передачи для последующего аффинажа </w:t>
      </w:r>
      <w:r w:rsidR="00654D35" w:rsidRPr="00654D35">
        <w:rPr>
          <w:color w:val="000000"/>
          <w:sz w:val="24"/>
          <w:szCs w:val="24"/>
        </w:rPr>
        <w:t>юридическими лицами, включенными в</w:t>
      </w:r>
      <w:r w:rsidR="00654D35">
        <w:rPr>
          <w:color w:val="000000"/>
          <w:sz w:val="24"/>
          <w:szCs w:val="24"/>
        </w:rPr>
        <w:t xml:space="preserve"> указанный перечень</w:t>
      </w:r>
      <w:r w:rsidRPr="00654D35">
        <w:rPr>
          <w:sz w:val="24"/>
          <w:szCs w:val="24"/>
        </w:rPr>
        <w:t>.</w:t>
      </w:r>
    </w:p>
    <w:p w14:paraId="0A107189" w14:textId="042B4EF7" w:rsidR="003607FD" w:rsidRDefault="003607FD" w:rsidP="00920130">
      <w:pPr>
        <w:pStyle w:val="a3"/>
        <w:spacing w:line="276" w:lineRule="auto"/>
        <w:ind w:left="0" w:right="17" w:firstLine="360"/>
      </w:pPr>
      <w:r>
        <w:rPr>
          <w:b/>
          <w:bCs/>
        </w:rPr>
        <w:t>1.2</w:t>
      </w:r>
      <w:r w:rsidR="00EA3266">
        <w:rPr>
          <w:b/>
          <w:bCs/>
        </w:rPr>
        <w:t>.</w:t>
      </w:r>
      <w:r>
        <w:t xml:space="preserve"> </w:t>
      </w:r>
      <w:r w:rsidR="00E52096">
        <w:t>Ориентировочные</w:t>
      </w:r>
      <w:r w:rsidR="009C48F1">
        <w:t xml:space="preserve"> с</w:t>
      </w:r>
      <w:r>
        <w:t>роки поставки вторичного сырья</w:t>
      </w:r>
      <w:r w:rsidR="003E5C35">
        <w:t xml:space="preserve"> </w:t>
      </w:r>
      <w:r w:rsidR="009C48F1">
        <w:t xml:space="preserve">указаны в </w:t>
      </w:r>
      <w:r>
        <w:t>спецификаци</w:t>
      </w:r>
      <w:r w:rsidR="009C48F1">
        <w:t>и</w:t>
      </w:r>
      <w:r>
        <w:t xml:space="preserve">, являющейся неотъемлемой частью настоящего договора </w:t>
      </w:r>
      <w:r w:rsidRPr="00E12757">
        <w:t>(Приложение № 1).</w:t>
      </w:r>
      <w:r w:rsidR="009C48F1" w:rsidRPr="009C48F1">
        <w:t xml:space="preserve"> </w:t>
      </w:r>
      <w:r w:rsidR="009C48F1">
        <w:t>Вторичное сырье</w:t>
      </w:r>
      <w:r w:rsidR="009C48F1" w:rsidRPr="009C48F1">
        <w:t xml:space="preserve"> по Спецификаци</w:t>
      </w:r>
      <w:r w:rsidR="00E52096">
        <w:t>и</w:t>
      </w:r>
      <w:r w:rsidR="009C48F1" w:rsidRPr="009C48F1">
        <w:t xml:space="preserve"> поставляется партиями</w:t>
      </w:r>
      <w:r w:rsidR="009C48F1">
        <w:t xml:space="preserve"> на основании заявок П</w:t>
      </w:r>
      <w:r w:rsidR="00E52096">
        <w:t>РОДАВЦА</w:t>
      </w:r>
      <w:r w:rsidR="009C48F1">
        <w:t>.</w:t>
      </w:r>
    </w:p>
    <w:p w14:paraId="7FB2F710" w14:textId="6CD6380D" w:rsidR="009C48F1" w:rsidRPr="009C48F1" w:rsidRDefault="009C48F1" w:rsidP="00920130">
      <w:pPr>
        <w:pStyle w:val="a3"/>
        <w:spacing w:line="276" w:lineRule="auto"/>
        <w:ind w:left="0" w:right="17" w:firstLine="360"/>
      </w:pPr>
      <w:r w:rsidRPr="009C48F1">
        <w:t>Конкретный объем</w:t>
      </w:r>
      <w:r w:rsidR="00E52096">
        <w:t xml:space="preserve"> поставляемой</w:t>
      </w:r>
      <w:r w:rsidRPr="009C48F1">
        <w:t xml:space="preserve"> партии вторичного сырья формируется на основании заявки Продавца</w:t>
      </w:r>
      <w:r w:rsidR="00B1139B" w:rsidRPr="00B1139B">
        <w:t xml:space="preserve"> на отгрузку</w:t>
      </w:r>
      <w:r w:rsidR="00B1139B" w:rsidRPr="0004655C">
        <w:t xml:space="preserve"> </w:t>
      </w:r>
      <w:r w:rsidR="00B1139B">
        <w:t>партии вторичного сырья (далее – заявка на отгрузку),</w:t>
      </w:r>
      <w:r w:rsidRPr="009C48F1">
        <w:t xml:space="preserve"> направленной в произвольной форме посредством электронной почты на электронный адрес </w:t>
      </w:r>
      <w:r w:rsidR="00B1139B">
        <w:t>ПОКУПАТЕЛЯ</w:t>
      </w:r>
      <w:r w:rsidRPr="009C48F1">
        <w:t xml:space="preserve"> </w:t>
      </w:r>
      <w:r>
        <w:t>(</w:t>
      </w:r>
      <w:r w:rsidRPr="009C48F1">
        <w:t xml:space="preserve">п. </w:t>
      </w:r>
      <w:r>
        <w:t>__</w:t>
      </w:r>
      <w:r w:rsidRPr="009C48F1">
        <w:t xml:space="preserve"> Договора</w:t>
      </w:r>
      <w:r>
        <w:t>).</w:t>
      </w:r>
    </w:p>
    <w:p w14:paraId="25D30E33" w14:textId="70B7AE7F" w:rsidR="009968C7" w:rsidRPr="009C48F1" w:rsidRDefault="009968C7" w:rsidP="009968C7">
      <w:pPr>
        <w:pStyle w:val="a3"/>
        <w:spacing w:line="276" w:lineRule="auto"/>
        <w:ind w:left="0" w:right="17" w:firstLine="360"/>
      </w:pPr>
      <w:r w:rsidRPr="009C48F1">
        <w:t>1.3. П</w:t>
      </w:r>
      <w:r w:rsidR="00E52096">
        <w:t>ОКУПАТЕЛЬ</w:t>
      </w:r>
      <w:r w:rsidRPr="009C48F1">
        <w:t xml:space="preserve"> ознакомлен с физическим состоянием передаваемого вторичного сырья и не имеет связанных с ними претензий.</w:t>
      </w:r>
    </w:p>
    <w:p w14:paraId="33E05E20" w14:textId="77777777" w:rsidR="003607FD" w:rsidRPr="009C48F1" w:rsidRDefault="003607FD" w:rsidP="00920130">
      <w:pPr>
        <w:spacing w:line="276" w:lineRule="auto"/>
        <w:ind w:right="17"/>
        <w:jc w:val="both"/>
        <w:rPr>
          <w:sz w:val="24"/>
          <w:szCs w:val="24"/>
        </w:rPr>
      </w:pPr>
    </w:p>
    <w:p w14:paraId="4187C4CC" w14:textId="77777777" w:rsidR="003607FD" w:rsidRPr="001078B9" w:rsidRDefault="001078B9" w:rsidP="00920130">
      <w:pPr>
        <w:spacing w:line="276" w:lineRule="auto"/>
        <w:ind w:left="3261" w:right="1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2. </w:t>
      </w:r>
      <w:r w:rsidR="003607FD" w:rsidRPr="001078B9">
        <w:rPr>
          <w:b/>
          <w:bCs/>
          <w:sz w:val="24"/>
          <w:szCs w:val="24"/>
        </w:rPr>
        <w:t>ОБЯЗАННОСТИ ПРОДАВЦА</w:t>
      </w:r>
    </w:p>
    <w:p w14:paraId="1095916A" w14:textId="5386CFC8" w:rsidR="003607FD" w:rsidRDefault="000B38EB" w:rsidP="00920130">
      <w:pPr>
        <w:spacing w:line="276" w:lineRule="auto"/>
        <w:ind w:right="1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2.1</w:t>
      </w:r>
      <w:r w:rsidR="00EA3266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</w:t>
      </w:r>
      <w:r w:rsidR="003607FD">
        <w:rPr>
          <w:b/>
          <w:bCs/>
          <w:sz w:val="24"/>
          <w:szCs w:val="24"/>
        </w:rPr>
        <w:t>ПРОДАВЕЦ обязан:</w:t>
      </w:r>
    </w:p>
    <w:p w14:paraId="54F8580A" w14:textId="5C5B5DC4" w:rsidR="003607FD" w:rsidRDefault="003607FD" w:rsidP="00920130">
      <w:pPr>
        <w:spacing w:line="276" w:lineRule="auto"/>
        <w:ind w:right="17" w:firstLine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2.1.</w:t>
      </w:r>
      <w:r w:rsidR="000B38EB">
        <w:rPr>
          <w:b/>
          <w:bCs/>
          <w:sz w:val="24"/>
          <w:szCs w:val="24"/>
        </w:rPr>
        <w:t>1</w:t>
      </w:r>
      <w:r w:rsidR="00EA3266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Поставить вторичное сырье в количестве, сроки и по номенклатуре в соответствии с</w:t>
      </w:r>
      <w:r w:rsidR="009C48F1">
        <w:rPr>
          <w:sz w:val="24"/>
          <w:szCs w:val="24"/>
        </w:rPr>
        <w:t xml:space="preserve"> заявками П</w:t>
      </w:r>
      <w:r w:rsidR="00E52096">
        <w:rPr>
          <w:sz w:val="24"/>
          <w:szCs w:val="24"/>
        </w:rPr>
        <w:t>РОДАВЦА</w:t>
      </w:r>
      <w:r w:rsidRPr="00E12757">
        <w:rPr>
          <w:sz w:val="24"/>
          <w:szCs w:val="24"/>
        </w:rPr>
        <w:t>,</w:t>
      </w:r>
      <w:r>
        <w:rPr>
          <w:sz w:val="24"/>
          <w:szCs w:val="24"/>
        </w:rPr>
        <w:t xml:space="preserve"> и требованиями раздела 4 настоящего договора.</w:t>
      </w:r>
      <w:r w:rsidR="00EF56A9">
        <w:rPr>
          <w:sz w:val="24"/>
          <w:szCs w:val="24"/>
        </w:rPr>
        <w:t xml:space="preserve"> Указанные в </w:t>
      </w:r>
      <w:r w:rsidR="009C48F1">
        <w:rPr>
          <w:sz w:val="24"/>
          <w:szCs w:val="24"/>
        </w:rPr>
        <w:t>С</w:t>
      </w:r>
      <w:r w:rsidR="00EF56A9">
        <w:rPr>
          <w:sz w:val="24"/>
          <w:szCs w:val="24"/>
        </w:rPr>
        <w:t>пецификации объемы являются ориентировочны</w:t>
      </w:r>
      <w:r w:rsidR="00B937A6">
        <w:rPr>
          <w:sz w:val="24"/>
          <w:szCs w:val="24"/>
        </w:rPr>
        <w:t>ми и могут изменяться как в большую, так и в меньшую сторону.</w:t>
      </w:r>
    </w:p>
    <w:p w14:paraId="56564AE1" w14:textId="75DE00D9" w:rsidR="00CB6EF3" w:rsidRPr="0077292B" w:rsidRDefault="003607FD" w:rsidP="00920130">
      <w:pPr>
        <w:spacing w:line="276" w:lineRule="auto"/>
        <w:ind w:right="17" w:firstLine="720"/>
        <w:jc w:val="both"/>
        <w:rPr>
          <w:bCs/>
          <w:sz w:val="24"/>
          <w:szCs w:val="24"/>
        </w:rPr>
      </w:pPr>
      <w:r w:rsidRPr="00E12757">
        <w:rPr>
          <w:b/>
          <w:bCs/>
          <w:sz w:val="24"/>
          <w:szCs w:val="24"/>
        </w:rPr>
        <w:t>2.</w:t>
      </w:r>
      <w:r w:rsidR="000B38EB">
        <w:rPr>
          <w:b/>
          <w:bCs/>
          <w:sz w:val="24"/>
          <w:szCs w:val="24"/>
        </w:rPr>
        <w:t>1.</w:t>
      </w:r>
      <w:r w:rsidRPr="00E12757">
        <w:rPr>
          <w:b/>
          <w:bCs/>
          <w:sz w:val="24"/>
          <w:szCs w:val="24"/>
        </w:rPr>
        <w:t>2</w:t>
      </w:r>
      <w:r w:rsidR="00EA3266">
        <w:rPr>
          <w:b/>
          <w:bCs/>
          <w:sz w:val="24"/>
          <w:szCs w:val="24"/>
        </w:rPr>
        <w:t>.</w:t>
      </w:r>
      <w:r w:rsidRPr="00E12757">
        <w:rPr>
          <w:sz w:val="24"/>
          <w:szCs w:val="24"/>
        </w:rPr>
        <w:t xml:space="preserve"> Направить в адрес ПОКУПАТЕЛЯ </w:t>
      </w:r>
      <w:r w:rsidR="00CB6EF3">
        <w:rPr>
          <w:sz w:val="24"/>
          <w:szCs w:val="24"/>
        </w:rPr>
        <w:t>заверенные</w:t>
      </w:r>
      <w:r w:rsidRPr="00E12757">
        <w:rPr>
          <w:sz w:val="24"/>
          <w:szCs w:val="24"/>
        </w:rPr>
        <w:t xml:space="preserve"> копии</w:t>
      </w:r>
      <w:r w:rsidR="00CB6EF3">
        <w:rPr>
          <w:sz w:val="24"/>
          <w:szCs w:val="24"/>
        </w:rPr>
        <w:t xml:space="preserve"> следующих документов</w:t>
      </w:r>
      <w:r w:rsidRPr="00E12757">
        <w:rPr>
          <w:sz w:val="24"/>
          <w:szCs w:val="24"/>
        </w:rPr>
        <w:t xml:space="preserve">: </w:t>
      </w:r>
      <w:r w:rsidR="00CB6EF3">
        <w:rPr>
          <w:sz w:val="24"/>
          <w:szCs w:val="24"/>
        </w:rPr>
        <w:t>с</w:t>
      </w:r>
      <w:r w:rsidRPr="00E12757">
        <w:rPr>
          <w:sz w:val="24"/>
          <w:szCs w:val="24"/>
        </w:rPr>
        <w:t>видетельство о постано</w:t>
      </w:r>
      <w:r w:rsidR="00CB6EF3">
        <w:rPr>
          <w:sz w:val="24"/>
          <w:szCs w:val="24"/>
        </w:rPr>
        <w:t>вке на учет в налоговом органе</w:t>
      </w:r>
      <w:r w:rsidRPr="00E12757">
        <w:rPr>
          <w:sz w:val="24"/>
          <w:szCs w:val="24"/>
        </w:rPr>
        <w:t xml:space="preserve">, </w:t>
      </w:r>
      <w:r w:rsidR="00CB6EF3">
        <w:rPr>
          <w:sz w:val="24"/>
          <w:szCs w:val="24"/>
        </w:rPr>
        <w:t>уведомление</w:t>
      </w:r>
      <w:r w:rsidRPr="00E12757">
        <w:rPr>
          <w:sz w:val="24"/>
          <w:szCs w:val="24"/>
        </w:rPr>
        <w:t xml:space="preserve"> о постановке на специальный учет в Государственной инспекции пробирного надзора, а если оно отсутствует - письмо о праве собственности на вторичное сыр</w:t>
      </w:r>
      <w:r w:rsidR="00CB6EF3">
        <w:rPr>
          <w:sz w:val="24"/>
          <w:szCs w:val="24"/>
        </w:rPr>
        <w:t>ье и источниках его образования.</w:t>
      </w:r>
    </w:p>
    <w:p w14:paraId="47836C02" w14:textId="60D372D3" w:rsidR="003607FD" w:rsidRPr="00E12757" w:rsidRDefault="003607FD" w:rsidP="00920130">
      <w:pPr>
        <w:spacing w:line="276" w:lineRule="auto"/>
        <w:ind w:right="17" w:firstLine="720"/>
        <w:jc w:val="both"/>
        <w:rPr>
          <w:sz w:val="24"/>
          <w:szCs w:val="24"/>
        </w:rPr>
      </w:pPr>
      <w:r w:rsidRPr="00E12757">
        <w:rPr>
          <w:b/>
          <w:bCs/>
          <w:sz w:val="24"/>
          <w:szCs w:val="24"/>
        </w:rPr>
        <w:t>2.</w:t>
      </w:r>
      <w:r w:rsidR="000B38EB">
        <w:rPr>
          <w:b/>
          <w:bCs/>
          <w:sz w:val="24"/>
          <w:szCs w:val="24"/>
        </w:rPr>
        <w:t>1.</w:t>
      </w:r>
      <w:r w:rsidR="00E12757">
        <w:rPr>
          <w:b/>
          <w:bCs/>
          <w:sz w:val="24"/>
          <w:szCs w:val="24"/>
        </w:rPr>
        <w:t>3</w:t>
      </w:r>
      <w:r w:rsidR="00EA3266">
        <w:rPr>
          <w:b/>
          <w:bCs/>
          <w:sz w:val="24"/>
          <w:szCs w:val="24"/>
        </w:rPr>
        <w:t>.</w:t>
      </w:r>
      <w:r w:rsidRPr="003F6A66">
        <w:rPr>
          <w:b/>
          <w:sz w:val="24"/>
          <w:szCs w:val="24"/>
        </w:rPr>
        <w:t xml:space="preserve"> </w:t>
      </w:r>
      <w:r w:rsidRPr="00E12757">
        <w:rPr>
          <w:sz w:val="24"/>
          <w:szCs w:val="24"/>
        </w:rPr>
        <w:t xml:space="preserve"> Письменно известить об изменении своих банковских реквизитов, юридического адреса в течение двух дней с </w:t>
      </w:r>
      <w:proofErr w:type="gramStart"/>
      <w:r w:rsidRPr="00E12757">
        <w:rPr>
          <w:sz w:val="24"/>
          <w:szCs w:val="24"/>
        </w:rPr>
        <w:t>даты  наступления</w:t>
      </w:r>
      <w:proofErr w:type="gramEnd"/>
      <w:r w:rsidRPr="00E12757">
        <w:rPr>
          <w:sz w:val="24"/>
          <w:szCs w:val="24"/>
        </w:rPr>
        <w:t xml:space="preserve">  изменений.</w:t>
      </w:r>
    </w:p>
    <w:p w14:paraId="17D37381" w14:textId="4FD005CF" w:rsidR="003607FD" w:rsidRDefault="003607FD" w:rsidP="00920130">
      <w:pPr>
        <w:spacing w:line="276" w:lineRule="auto"/>
        <w:ind w:right="17" w:firstLine="720"/>
        <w:jc w:val="both"/>
        <w:rPr>
          <w:sz w:val="24"/>
          <w:szCs w:val="24"/>
        </w:rPr>
      </w:pPr>
      <w:r w:rsidRPr="00E12757">
        <w:rPr>
          <w:b/>
          <w:bCs/>
          <w:sz w:val="24"/>
          <w:szCs w:val="24"/>
        </w:rPr>
        <w:t>2.</w:t>
      </w:r>
      <w:r w:rsidR="000B38EB">
        <w:rPr>
          <w:b/>
          <w:bCs/>
          <w:sz w:val="24"/>
          <w:szCs w:val="24"/>
        </w:rPr>
        <w:t>1.</w:t>
      </w:r>
      <w:r w:rsidR="00E12757" w:rsidRPr="00E12757">
        <w:rPr>
          <w:b/>
          <w:bCs/>
          <w:sz w:val="24"/>
          <w:szCs w:val="24"/>
        </w:rPr>
        <w:t>4</w:t>
      </w:r>
      <w:r w:rsidR="00EA3266">
        <w:rPr>
          <w:b/>
          <w:bCs/>
          <w:sz w:val="24"/>
          <w:szCs w:val="24"/>
        </w:rPr>
        <w:t>.</w:t>
      </w:r>
      <w:r w:rsidRPr="00E12757">
        <w:rPr>
          <w:sz w:val="24"/>
          <w:szCs w:val="24"/>
        </w:rPr>
        <w:t xml:space="preserve"> Документы, предусмотренные пункт</w:t>
      </w:r>
      <w:r w:rsidR="006040B9">
        <w:rPr>
          <w:sz w:val="24"/>
          <w:szCs w:val="24"/>
        </w:rPr>
        <w:t xml:space="preserve">ом </w:t>
      </w:r>
      <w:r w:rsidRPr="00E12757">
        <w:rPr>
          <w:sz w:val="24"/>
          <w:szCs w:val="24"/>
        </w:rPr>
        <w:t>2.</w:t>
      </w:r>
      <w:r w:rsidR="003E5C35">
        <w:rPr>
          <w:sz w:val="24"/>
          <w:szCs w:val="24"/>
        </w:rPr>
        <w:t>1.</w:t>
      </w:r>
      <w:r w:rsidRPr="00E12757">
        <w:rPr>
          <w:sz w:val="24"/>
          <w:szCs w:val="24"/>
        </w:rPr>
        <w:t>2 настоящего договора, представляются ПОКУПАТЕЛЮ вместе с договором.</w:t>
      </w:r>
    </w:p>
    <w:p w14:paraId="2602C91F" w14:textId="77777777" w:rsidR="003607FD" w:rsidRDefault="003607FD" w:rsidP="00920130">
      <w:pPr>
        <w:spacing w:line="276" w:lineRule="auto"/>
        <w:ind w:right="17"/>
        <w:jc w:val="both"/>
        <w:rPr>
          <w:sz w:val="24"/>
          <w:szCs w:val="24"/>
        </w:rPr>
      </w:pPr>
    </w:p>
    <w:p w14:paraId="53EA7903" w14:textId="77777777" w:rsidR="003607FD" w:rsidRPr="001078B9" w:rsidRDefault="001078B9" w:rsidP="005C74F6">
      <w:pPr>
        <w:spacing w:line="276" w:lineRule="auto"/>
        <w:ind w:right="1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3. </w:t>
      </w:r>
      <w:proofErr w:type="gramStart"/>
      <w:r w:rsidR="003607FD" w:rsidRPr="001078B9">
        <w:rPr>
          <w:b/>
          <w:bCs/>
          <w:sz w:val="24"/>
          <w:szCs w:val="24"/>
        </w:rPr>
        <w:t>ОБЯЗАННОСТИ  ПОКУПАТЕЛЯ</w:t>
      </w:r>
      <w:proofErr w:type="gramEnd"/>
    </w:p>
    <w:p w14:paraId="65313E41" w14:textId="47002282" w:rsidR="003607FD" w:rsidRDefault="000B38EB" w:rsidP="00920130">
      <w:pPr>
        <w:spacing w:line="276" w:lineRule="auto"/>
        <w:ind w:right="1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3.1</w:t>
      </w:r>
      <w:r w:rsidR="00EA3266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</w:t>
      </w:r>
      <w:r w:rsidR="003607FD">
        <w:rPr>
          <w:b/>
          <w:bCs/>
          <w:sz w:val="24"/>
          <w:szCs w:val="24"/>
        </w:rPr>
        <w:t>ПОКУПАТЕЛЬ обязан:</w:t>
      </w:r>
    </w:p>
    <w:p w14:paraId="2D2E3F79" w14:textId="40F1ED51" w:rsidR="003607FD" w:rsidRDefault="003607FD" w:rsidP="00920130">
      <w:pPr>
        <w:spacing w:line="276" w:lineRule="auto"/>
        <w:ind w:right="17" w:firstLine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3.1.</w:t>
      </w:r>
      <w:r w:rsidR="00D93980">
        <w:rPr>
          <w:b/>
          <w:bCs/>
          <w:sz w:val="24"/>
          <w:szCs w:val="24"/>
        </w:rPr>
        <w:t>1</w:t>
      </w:r>
      <w:r w:rsidR="00EA3266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Принять </w:t>
      </w:r>
      <w:r w:rsidR="00D93980">
        <w:rPr>
          <w:sz w:val="24"/>
          <w:szCs w:val="24"/>
        </w:rPr>
        <w:t xml:space="preserve">вторичное </w:t>
      </w:r>
      <w:r>
        <w:rPr>
          <w:sz w:val="24"/>
          <w:szCs w:val="24"/>
        </w:rPr>
        <w:t>сырье</w:t>
      </w:r>
      <w:r w:rsidR="009A4599">
        <w:rPr>
          <w:sz w:val="24"/>
          <w:szCs w:val="24"/>
        </w:rPr>
        <w:t xml:space="preserve"> по акту приема-передачи</w:t>
      </w:r>
      <w:r w:rsidR="00CB193F">
        <w:rPr>
          <w:sz w:val="24"/>
          <w:szCs w:val="24"/>
        </w:rPr>
        <w:t xml:space="preserve"> </w:t>
      </w:r>
      <w:proofErr w:type="gramStart"/>
      <w:r w:rsidR="00CB193F">
        <w:rPr>
          <w:sz w:val="24"/>
          <w:szCs w:val="24"/>
        </w:rPr>
        <w:t>в сроки</w:t>
      </w:r>
      <w:proofErr w:type="gramEnd"/>
      <w:r w:rsidR="00CB193F">
        <w:rPr>
          <w:sz w:val="24"/>
          <w:szCs w:val="24"/>
        </w:rPr>
        <w:t xml:space="preserve"> определенные в </w:t>
      </w:r>
      <w:r w:rsidR="00E52096">
        <w:rPr>
          <w:sz w:val="24"/>
          <w:szCs w:val="24"/>
        </w:rPr>
        <w:t xml:space="preserve">Договоре </w:t>
      </w:r>
      <w:r w:rsidR="00CB193F">
        <w:rPr>
          <w:sz w:val="24"/>
          <w:szCs w:val="24"/>
        </w:rPr>
        <w:t>и</w:t>
      </w:r>
      <w:r>
        <w:rPr>
          <w:sz w:val="24"/>
          <w:szCs w:val="24"/>
        </w:rPr>
        <w:t xml:space="preserve"> на условия</w:t>
      </w:r>
      <w:r w:rsidR="00CB6EF3">
        <w:rPr>
          <w:sz w:val="24"/>
          <w:szCs w:val="24"/>
        </w:rPr>
        <w:t>х раздела 5 настоящего договора, в месте нахождения ПРОДАВЦА: г. Москва, ул. 3-я Мытищинская д.16.</w:t>
      </w:r>
      <w:r w:rsidR="00CB193F">
        <w:rPr>
          <w:sz w:val="24"/>
          <w:szCs w:val="24"/>
        </w:rPr>
        <w:t xml:space="preserve">  Расходы по доставке вторичного </w:t>
      </w:r>
      <w:proofErr w:type="gramStart"/>
      <w:r w:rsidR="00CB193F">
        <w:rPr>
          <w:sz w:val="24"/>
          <w:szCs w:val="24"/>
        </w:rPr>
        <w:t>сырья  от</w:t>
      </w:r>
      <w:proofErr w:type="gramEnd"/>
      <w:r w:rsidR="00CB193F">
        <w:rPr>
          <w:sz w:val="24"/>
          <w:szCs w:val="24"/>
        </w:rPr>
        <w:t xml:space="preserve"> места нахождения вторичного сырья до места назначения по адресу  ПОКУПАТЕЛЯ относятся на ПОКУПАТЕЛЯ.</w:t>
      </w:r>
    </w:p>
    <w:p w14:paraId="6245C219" w14:textId="75CD4D66" w:rsidR="003607FD" w:rsidRDefault="00D93980" w:rsidP="00920130">
      <w:pPr>
        <w:spacing w:line="276" w:lineRule="auto"/>
        <w:ind w:right="17" w:firstLine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3.1.2</w:t>
      </w:r>
      <w:r w:rsidR="00EA3266">
        <w:rPr>
          <w:b/>
          <w:bCs/>
          <w:sz w:val="24"/>
          <w:szCs w:val="24"/>
        </w:rPr>
        <w:t>.</w:t>
      </w:r>
      <w:r w:rsidR="00BE00B6">
        <w:rPr>
          <w:b/>
          <w:bCs/>
          <w:sz w:val="24"/>
          <w:szCs w:val="24"/>
        </w:rPr>
        <w:t xml:space="preserve"> </w:t>
      </w:r>
      <w:r w:rsidR="003607FD">
        <w:rPr>
          <w:sz w:val="24"/>
          <w:szCs w:val="24"/>
        </w:rPr>
        <w:t>Оплатить вторичное сырьё в соответствии с условиями разделов 6,</w:t>
      </w:r>
      <w:r w:rsidR="00287BFA">
        <w:rPr>
          <w:sz w:val="24"/>
          <w:szCs w:val="24"/>
        </w:rPr>
        <w:t xml:space="preserve"> </w:t>
      </w:r>
      <w:r w:rsidR="003607FD">
        <w:rPr>
          <w:sz w:val="24"/>
          <w:szCs w:val="24"/>
        </w:rPr>
        <w:t>7 настоящего договора.</w:t>
      </w:r>
    </w:p>
    <w:p w14:paraId="29341B51" w14:textId="52ED3812" w:rsidR="00BE00B6" w:rsidRDefault="00D93980" w:rsidP="00920130">
      <w:pPr>
        <w:spacing w:line="276" w:lineRule="auto"/>
        <w:ind w:right="17" w:firstLine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3.1.3</w:t>
      </w:r>
      <w:r w:rsidR="00EA3266">
        <w:rPr>
          <w:b/>
          <w:bCs/>
          <w:sz w:val="24"/>
          <w:szCs w:val="24"/>
        </w:rPr>
        <w:t>.</w:t>
      </w:r>
      <w:r w:rsidR="0077292B">
        <w:rPr>
          <w:b/>
          <w:bCs/>
          <w:sz w:val="24"/>
          <w:szCs w:val="24"/>
        </w:rPr>
        <w:t xml:space="preserve"> </w:t>
      </w:r>
      <w:r w:rsidR="00BE00B6" w:rsidRPr="00E12757">
        <w:rPr>
          <w:sz w:val="24"/>
          <w:szCs w:val="24"/>
        </w:rPr>
        <w:t>Направить в адрес П</w:t>
      </w:r>
      <w:r w:rsidR="00BE00B6">
        <w:rPr>
          <w:sz w:val="24"/>
          <w:szCs w:val="24"/>
        </w:rPr>
        <w:t>РОДАВЦА</w:t>
      </w:r>
      <w:r w:rsidR="00BE00B6" w:rsidRPr="00E12757">
        <w:rPr>
          <w:sz w:val="24"/>
          <w:szCs w:val="24"/>
        </w:rPr>
        <w:t xml:space="preserve"> </w:t>
      </w:r>
      <w:r w:rsidR="00BE00B6">
        <w:rPr>
          <w:sz w:val="24"/>
          <w:szCs w:val="24"/>
        </w:rPr>
        <w:t>заверенные</w:t>
      </w:r>
      <w:r w:rsidR="00BE00B6" w:rsidRPr="00E12757">
        <w:rPr>
          <w:sz w:val="24"/>
          <w:szCs w:val="24"/>
        </w:rPr>
        <w:t xml:space="preserve"> копии</w:t>
      </w:r>
      <w:r w:rsidR="00BE00B6">
        <w:rPr>
          <w:sz w:val="24"/>
          <w:szCs w:val="24"/>
        </w:rPr>
        <w:t xml:space="preserve"> следующих документов</w:t>
      </w:r>
      <w:r w:rsidR="00BE00B6" w:rsidRPr="00E12757">
        <w:rPr>
          <w:sz w:val="24"/>
          <w:szCs w:val="24"/>
        </w:rPr>
        <w:t xml:space="preserve">: </w:t>
      </w:r>
      <w:r w:rsidR="00BE00B6">
        <w:rPr>
          <w:sz w:val="24"/>
          <w:szCs w:val="24"/>
        </w:rPr>
        <w:t>с</w:t>
      </w:r>
      <w:r w:rsidR="00BE00B6" w:rsidRPr="00E12757">
        <w:rPr>
          <w:sz w:val="24"/>
          <w:szCs w:val="24"/>
        </w:rPr>
        <w:t>видетельство о постано</w:t>
      </w:r>
      <w:r w:rsidR="00BE00B6">
        <w:rPr>
          <w:sz w:val="24"/>
          <w:szCs w:val="24"/>
        </w:rPr>
        <w:t>вке на учет в налоговом органе</w:t>
      </w:r>
      <w:r w:rsidR="00BE00B6" w:rsidRPr="00E12757">
        <w:rPr>
          <w:sz w:val="24"/>
          <w:szCs w:val="24"/>
        </w:rPr>
        <w:t xml:space="preserve">, </w:t>
      </w:r>
      <w:r w:rsidR="00BE00B6">
        <w:rPr>
          <w:sz w:val="24"/>
          <w:szCs w:val="24"/>
        </w:rPr>
        <w:t>уведомление</w:t>
      </w:r>
      <w:r w:rsidR="00BE00B6" w:rsidRPr="00E12757">
        <w:rPr>
          <w:sz w:val="24"/>
          <w:szCs w:val="24"/>
        </w:rPr>
        <w:t xml:space="preserve"> о постановке на специальный учет в Государственной инспекции пробирного надзора</w:t>
      </w:r>
      <w:r w:rsidR="00BE00B6">
        <w:rPr>
          <w:sz w:val="24"/>
          <w:szCs w:val="24"/>
        </w:rPr>
        <w:t>, карту специального учета юридических лиц и индивидуальных предпринимателей, осуществляющих операции с драгоценными металлами и драгоценными камнями.</w:t>
      </w:r>
    </w:p>
    <w:p w14:paraId="4F08AAEC" w14:textId="3DE6B1EA" w:rsidR="00BE00B6" w:rsidRDefault="00BE00B6" w:rsidP="00920130">
      <w:pPr>
        <w:spacing w:line="276" w:lineRule="auto"/>
        <w:ind w:right="17" w:firstLine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3.</w:t>
      </w:r>
      <w:r w:rsidR="00D93980">
        <w:rPr>
          <w:b/>
          <w:bCs/>
          <w:sz w:val="24"/>
          <w:szCs w:val="24"/>
        </w:rPr>
        <w:t>1.</w:t>
      </w:r>
      <w:r w:rsidRPr="00BE00B6">
        <w:rPr>
          <w:b/>
          <w:bCs/>
          <w:sz w:val="24"/>
          <w:szCs w:val="24"/>
        </w:rPr>
        <w:t>4</w:t>
      </w:r>
      <w:r w:rsidR="00EA3266">
        <w:rPr>
          <w:b/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Pr="00E12757">
        <w:rPr>
          <w:sz w:val="24"/>
          <w:szCs w:val="24"/>
        </w:rPr>
        <w:t>Документы, предусмотренные пункт</w:t>
      </w:r>
      <w:r>
        <w:rPr>
          <w:sz w:val="24"/>
          <w:szCs w:val="24"/>
        </w:rPr>
        <w:t>ом 3.</w:t>
      </w:r>
      <w:r w:rsidR="003E5C35">
        <w:rPr>
          <w:sz w:val="24"/>
          <w:szCs w:val="24"/>
        </w:rPr>
        <w:t>1.</w:t>
      </w:r>
      <w:r>
        <w:rPr>
          <w:sz w:val="24"/>
          <w:szCs w:val="24"/>
        </w:rPr>
        <w:t>3</w:t>
      </w:r>
      <w:r w:rsidRPr="00E12757">
        <w:rPr>
          <w:sz w:val="24"/>
          <w:szCs w:val="24"/>
        </w:rPr>
        <w:t xml:space="preserve"> настоящего договора, представляются </w:t>
      </w:r>
      <w:r w:rsidR="001078B9">
        <w:rPr>
          <w:sz w:val="24"/>
          <w:szCs w:val="24"/>
        </w:rPr>
        <w:t>ПРОДАВЦУ</w:t>
      </w:r>
      <w:r w:rsidRPr="00E12757">
        <w:rPr>
          <w:sz w:val="24"/>
          <w:szCs w:val="24"/>
        </w:rPr>
        <w:t xml:space="preserve"> вместе с договором.</w:t>
      </w:r>
    </w:p>
    <w:p w14:paraId="5644452F" w14:textId="338068AB" w:rsidR="00217632" w:rsidRDefault="00217632" w:rsidP="00920130">
      <w:pPr>
        <w:spacing w:line="276" w:lineRule="auto"/>
        <w:ind w:right="17" w:firstLine="720"/>
        <w:jc w:val="both"/>
        <w:rPr>
          <w:sz w:val="24"/>
          <w:szCs w:val="24"/>
        </w:rPr>
      </w:pPr>
      <w:r w:rsidRPr="00F90FE3">
        <w:rPr>
          <w:b/>
          <w:bCs/>
          <w:sz w:val="24"/>
          <w:szCs w:val="24"/>
        </w:rPr>
        <w:t>3.1.5.</w:t>
      </w:r>
      <w:r w:rsidRPr="00F90FE3">
        <w:rPr>
          <w:sz w:val="24"/>
          <w:szCs w:val="24"/>
        </w:rPr>
        <w:t xml:space="preserve"> ПОКУПАТЕЛЬ обязан представить ПРОДАВЦУ копии договоров, заключенных ПОКУПАТЕЛЕМ (либо третьими лицами, которым ПОКУПАТЕЛЕМ была осуществлена реализация вторичного сырья) с юридическими лицами, включенными в Перечень организаций, имеющих право осуществлять аффинаж драгоценных металлов, утвержденный Постановлением Правительства Российской Федерации от 17.08.1998 № 972, а также копии выписок из паспортов аффинажных организаций в течение 3 рабочих дней после получения паспортов на аффинированные драгоценные металлы.</w:t>
      </w:r>
    </w:p>
    <w:p w14:paraId="6CE110EB" w14:textId="77777777" w:rsidR="00BE00B6" w:rsidRDefault="003607FD" w:rsidP="00920130">
      <w:pPr>
        <w:spacing w:line="276" w:lineRule="auto"/>
        <w:ind w:right="1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1152EEB3" w14:textId="77777777" w:rsidR="003607FD" w:rsidRDefault="009E3E0D" w:rsidP="00920130">
      <w:pPr>
        <w:spacing w:line="276" w:lineRule="auto"/>
        <w:ind w:right="17"/>
        <w:jc w:val="center"/>
      </w:pPr>
      <w:r>
        <w:rPr>
          <w:b/>
          <w:bCs/>
          <w:sz w:val="24"/>
          <w:szCs w:val="24"/>
        </w:rPr>
        <w:t>4.</w:t>
      </w:r>
      <w:r w:rsidR="001078B9">
        <w:rPr>
          <w:b/>
          <w:bCs/>
          <w:sz w:val="24"/>
          <w:szCs w:val="24"/>
        </w:rPr>
        <w:t xml:space="preserve"> </w:t>
      </w:r>
      <w:r w:rsidR="00D44C4A">
        <w:rPr>
          <w:b/>
          <w:bCs/>
          <w:sz w:val="24"/>
          <w:szCs w:val="24"/>
        </w:rPr>
        <w:t xml:space="preserve"> ПОРЯДОК ПОДГОТОВКИ О</w:t>
      </w:r>
      <w:r w:rsidR="00277606">
        <w:rPr>
          <w:b/>
          <w:bCs/>
          <w:sz w:val="24"/>
          <w:szCs w:val="24"/>
        </w:rPr>
        <w:t xml:space="preserve">ТПРАВКИ ЛОМА И </w:t>
      </w:r>
      <w:r w:rsidR="005653C3">
        <w:rPr>
          <w:b/>
          <w:bCs/>
          <w:sz w:val="24"/>
          <w:szCs w:val="24"/>
        </w:rPr>
        <w:t>ОТХОДОВ,</w:t>
      </w:r>
      <w:r w:rsidR="00D44C4A">
        <w:rPr>
          <w:b/>
          <w:bCs/>
          <w:sz w:val="24"/>
          <w:szCs w:val="24"/>
        </w:rPr>
        <w:t xml:space="preserve"> </w:t>
      </w:r>
      <w:r w:rsidR="00D44C4A">
        <w:rPr>
          <w:b/>
          <w:bCs/>
          <w:sz w:val="24"/>
          <w:szCs w:val="24"/>
        </w:rPr>
        <w:br/>
        <w:t>С</w:t>
      </w:r>
      <w:r w:rsidR="00277606">
        <w:rPr>
          <w:b/>
          <w:bCs/>
          <w:sz w:val="24"/>
          <w:szCs w:val="24"/>
        </w:rPr>
        <w:t>ОДЕРЖАЩИХ ДРАГОЦЕННЫЕ МЕТАЛЛЫ</w:t>
      </w:r>
    </w:p>
    <w:p w14:paraId="022E1CFC" w14:textId="779B4FAE" w:rsidR="00CC64AD" w:rsidRDefault="003607FD" w:rsidP="00920130">
      <w:pPr>
        <w:spacing w:line="276" w:lineRule="auto"/>
        <w:ind w:right="17" w:firstLine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4.1.</w:t>
      </w:r>
      <w:r>
        <w:rPr>
          <w:sz w:val="24"/>
          <w:szCs w:val="24"/>
        </w:rPr>
        <w:t xml:space="preserve"> </w:t>
      </w:r>
      <w:r w:rsidR="00CC64AD">
        <w:rPr>
          <w:sz w:val="24"/>
          <w:szCs w:val="24"/>
        </w:rPr>
        <w:t xml:space="preserve">По готовности </w:t>
      </w:r>
      <w:r w:rsidR="00E52096">
        <w:rPr>
          <w:sz w:val="24"/>
          <w:szCs w:val="24"/>
        </w:rPr>
        <w:t xml:space="preserve">очередной </w:t>
      </w:r>
      <w:r w:rsidR="00CC64AD">
        <w:rPr>
          <w:sz w:val="24"/>
          <w:szCs w:val="24"/>
        </w:rPr>
        <w:t>партии вторичного сырья П</w:t>
      </w:r>
      <w:r w:rsidR="00E52096">
        <w:rPr>
          <w:sz w:val="24"/>
          <w:szCs w:val="24"/>
        </w:rPr>
        <w:t>РОДАВЕЦ</w:t>
      </w:r>
      <w:r w:rsidR="00CC64AD">
        <w:rPr>
          <w:sz w:val="24"/>
          <w:szCs w:val="24"/>
        </w:rPr>
        <w:t xml:space="preserve"> направляет П</w:t>
      </w:r>
      <w:r w:rsidR="00E52096">
        <w:rPr>
          <w:sz w:val="24"/>
          <w:szCs w:val="24"/>
        </w:rPr>
        <w:t xml:space="preserve">ОКУПАТЕЛЮ </w:t>
      </w:r>
      <w:r w:rsidR="00CC64AD">
        <w:rPr>
          <w:sz w:val="24"/>
          <w:szCs w:val="24"/>
        </w:rPr>
        <w:t xml:space="preserve">заявку на отгрузку </w:t>
      </w:r>
      <w:r w:rsidR="00E52096">
        <w:rPr>
          <w:sz w:val="24"/>
          <w:szCs w:val="24"/>
        </w:rPr>
        <w:t xml:space="preserve">с указанием </w:t>
      </w:r>
      <w:r w:rsidR="001811CA">
        <w:rPr>
          <w:sz w:val="24"/>
          <w:szCs w:val="24"/>
        </w:rPr>
        <w:t xml:space="preserve">наименования и </w:t>
      </w:r>
      <w:r w:rsidR="00E52096">
        <w:rPr>
          <w:sz w:val="24"/>
          <w:szCs w:val="24"/>
        </w:rPr>
        <w:t>объема партии вторичного сырья</w:t>
      </w:r>
      <w:r w:rsidR="00CC64AD">
        <w:rPr>
          <w:sz w:val="24"/>
          <w:szCs w:val="24"/>
        </w:rPr>
        <w:t>. П</w:t>
      </w:r>
      <w:r w:rsidR="00E52096">
        <w:rPr>
          <w:sz w:val="24"/>
          <w:szCs w:val="24"/>
        </w:rPr>
        <w:t>ОКУПАТЕЛЬ</w:t>
      </w:r>
      <w:r w:rsidR="00CC64AD">
        <w:rPr>
          <w:sz w:val="24"/>
          <w:szCs w:val="24"/>
        </w:rPr>
        <w:t xml:space="preserve"> обязан не позднее </w:t>
      </w:r>
      <w:r w:rsidR="0037640E">
        <w:rPr>
          <w:sz w:val="24"/>
          <w:szCs w:val="24"/>
        </w:rPr>
        <w:t>5</w:t>
      </w:r>
      <w:r w:rsidR="00CC64AD">
        <w:rPr>
          <w:sz w:val="24"/>
          <w:szCs w:val="24"/>
        </w:rPr>
        <w:t xml:space="preserve"> дней с даты получения заявки</w:t>
      </w:r>
      <w:r w:rsidR="00B1139B">
        <w:rPr>
          <w:sz w:val="24"/>
          <w:szCs w:val="24"/>
        </w:rPr>
        <w:t xml:space="preserve"> на отгрузку</w:t>
      </w:r>
      <w:r w:rsidR="00CC64AD">
        <w:rPr>
          <w:sz w:val="24"/>
          <w:szCs w:val="24"/>
        </w:rPr>
        <w:t xml:space="preserve"> осуществить выборку партии вторичное сырья, указанного в заявке</w:t>
      </w:r>
      <w:r w:rsidR="00E52096">
        <w:rPr>
          <w:sz w:val="24"/>
          <w:szCs w:val="24"/>
        </w:rPr>
        <w:t xml:space="preserve"> </w:t>
      </w:r>
      <w:r w:rsidR="00B1139B">
        <w:rPr>
          <w:sz w:val="24"/>
          <w:szCs w:val="24"/>
        </w:rPr>
        <w:t>на отгрузку</w:t>
      </w:r>
      <w:r w:rsidR="00CC64AD">
        <w:rPr>
          <w:sz w:val="24"/>
          <w:szCs w:val="24"/>
        </w:rPr>
        <w:t>.</w:t>
      </w:r>
    </w:p>
    <w:p w14:paraId="359C0F16" w14:textId="72D9F738" w:rsidR="003607FD" w:rsidRDefault="00CC64AD" w:rsidP="00920130">
      <w:pPr>
        <w:spacing w:line="276" w:lineRule="auto"/>
        <w:ind w:right="17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4.2. </w:t>
      </w:r>
      <w:r w:rsidR="003607FD">
        <w:rPr>
          <w:sz w:val="24"/>
          <w:szCs w:val="24"/>
        </w:rPr>
        <w:t>В первое место каждой партии вторичного сырья вкладывается сводная опись. В описи ПРОДАВЕЦ указывает:</w:t>
      </w:r>
    </w:p>
    <w:p w14:paraId="3EFB9276" w14:textId="77777777" w:rsidR="003607FD" w:rsidRDefault="003607FD" w:rsidP="00920130">
      <w:pPr>
        <w:numPr>
          <w:ilvl w:val="0"/>
          <w:numId w:val="7"/>
        </w:numPr>
        <w:spacing w:line="276" w:lineRule="auto"/>
        <w:ind w:left="0" w:right="17" w:firstLine="0"/>
        <w:jc w:val="both"/>
        <w:rPr>
          <w:sz w:val="24"/>
          <w:szCs w:val="24"/>
        </w:rPr>
      </w:pPr>
      <w:r>
        <w:rPr>
          <w:sz w:val="24"/>
          <w:szCs w:val="24"/>
        </w:rPr>
        <w:t>полное наименование ПРОДАВЦА и его адрес;</w:t>
      </w:r>
    </w:p>
    <w:p w14:paraId="542EA00B" w14:textId="77777777" w:rsidR="003607FD" w:rsidRDefault="003607FD" w:rsidP="00920130">
      <w:pPr>
        <w:numPr>
          <w:ilvl w:val="0"/>
          <w:numId w:val="7"/>
        </w:numPr>
        <w:spacing w:line="276" w:lineRule="auto"/>
        <w:ind w:left="0" w:right="17" w:firstLine="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вторичного сырья (в случае сдачи серебряно-цинковых аккумуляторов сообщает тип, количество, год изготовления);</w:t>
      </w:r>
    </w:p>
    <w:p w14:paraId="1BBEA469" w14:textId="77777777" w:rsidR="003607FD" w:rsidRDefault="003607FD" w:rsidP="00920130">
      <w:pPr>
        <w:numPr>
          <w:ilvl w:val="0"/>
          <w:numId w:val="7"/>
        </w:numPr>
        <w:spacing w:line="276" w:lineRule="auto"/>
        <w:ind w:left="0" w:right="17" w:firstLine="0"/>
        <w:jc w:val="both"/>
        <w:rPr>
          <w:sz w:val="24"/>
          <w:szCs w:val="24"/>
        </w:rPr>
      </w:pPr>
      <w:r>
        <w:rPr>
          <w:sz w:val="24"/>
          <w:szCs w:val="24"/>
        </w:rPr>
        <w:t>число мест, масса брутто и нетто каждого места;</w:t>
      </w:r>
    </w:p>
    <w:p w14:paraId="7BB5FE86" w14:textId="77777777" w:rsidR="003607FD" w:rsidRDefault="005653C3" w:rsidP="00920130">
      <w:pPr>
        <w:numPr>
          <w:ilvl w:val="0"/>
          <w:numId w:val="7"/>
        </w:numPr>
        <w:tabs>
          <w:tab w:val="clear" w:pos="218"/>
          <w:tab w:val="num" w:pos="-2835"/>
        </w:tabs>
        <w:spacing w:line="276" w:lineRule="auto"/>
        <w:ind w:left="0" w:right="1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607FD">
        <w:rPr>
          <w:sz w:val="24"/>
          <w:szCs w:val="24"/>
        </w:rPr>
        <w:t xml:space="preserve">процентное содержание драгоценных металлов (по анализам лаборатории ПРОДАВЦА либо по данным паспортов изготовителей изделий) на каждую позицию </w:t>
      </w:r>
      <w:proofErr w:type="gramStart"/>
      <w:r w:rsidR="003607FD">
        <w:rPr>
          <w:sz w:val="24"/>
          <w:szCs w:val="24"/>
        </w:rPr>
        <w:t>вторичного  сырья</w:t>
      </w:r>
      <w:proofErr w:type="gramEnd"/>
      <w:r w:rsidR="003607FD">
        <w:rPr>
          <w:sz w:val="24"/>
          <w:szCs w:val="24"/>
        </w:rPr>
        <w:t xml:space="preserve"> каждого места;</w:t>
      </w:r>
    </w:p>
    <w:p w14:paraId="0FF2453B" w14:textId="77777777" w:rsidR="003607FD" w:rsidRDefault="003607FD" w:rsidP="00920130">
      <w:pPr>
        <w:numPr>
          <w:ilvl w:val="0"/>
          <w:numId w:val="7"/>
        </w:numPr>
        <w:spacing w:line="276" w:lineRule="auto"/>
        <w:ind w:left="0" w:right="17" w:firstLine="0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драгоценных металлов (золото, серебро, платина, палладий).</w:t>
      </w:r>
    </w:p>
    <w:p w14:paraId="5C56A74C" w14:textId="1A0EE6FD" w:rsidR="003607FD" w:rsidRDefault="003607FD" w:rsidP="00920130">
      <w:pPr>
        <w:pStyle w:val="a3"/>
        <w:spacing w:line="276" w:lineRule="auto"/>
        <w:ind w:left="0" w:right="17" w:firstLine="720"/>
      </w:pPr>
      <w:r>
        <w:rPr>
          <w:b/>
          <w:bCs/>
        </w:rPr>
        <w:t>4.</w:t>
      </w:r>
      <w:r w:rsidR="00CC64AD">
        <w:rPr>
          <w:b/>
          <w:bCs/>
        </w:rPr>
        <w:t>3</w:t>
      </w:r>
      <w:r>
        <w:rPr>
          <w:b/>
          <w:bCs/>
        </w:rPr>
        <w:t>.</w:t>
      </w:r>
      <w:r>
        <w:t xml:space="preserve"> В целях сокращения сроков переработки ПРОДАВЕЦ </w:t>
      </w:r>
      <w:proofErr w:type="gramStart"/>
      <w:r>
        <w:t>производит  первичную</w:t>
      </w:r>
      <w:proofErr w:type="gramEnd"/>
      <w:r>
        <w:t xml:space="preserve"> подготовку сырья, в соответ</w:t>
      </w:r>
      <w:r w:rsidR="005653C3">
        <w:t xml:space="preserve">ствии с </w:t>
      </w:r>
      <w:r w:rsidR="00D44C4A">
        <w:t>П</w:t>
      </w:r>
      <w:r w:rsidR="005653C3">
        <w:t>риложением № 2, являющимся</w:t>
      </w:r>
      <w:r>
        <w:t xml:space="preserve"> неотъемлемой частью настоящего договора.</w:t>
      </w:r>
    </w:p>
    <w:p w14:paraId="035CF7AA" w14:textId="2C54026E" w:rsidR="003607FD" w:rsidRDefault="003607FD" w:rsidP="00920130">
      <w:pPr>
        <w:pStyle w:val="a3"/>
        <w:spacing w:line="276" w:lineRule="auto"/>
        <w:ind w:left="0" w:right="17" w:firstLine="720"/>
      </w:pPr>
      <w:r>
        <w:rPr>
          <w:b/>
          <w:bCs/>
        </w:rPr>
        <w:t>4.</w:t>
      </w:r>
      <w:r w:rsidR="00CC64AD">
        <w:rPr>
          <w:b/>
          <w:bCs/>
        </w:rPr>
        <w:t>4</w:t>
      </w:r>
      <w:r>
        <w:rPr>
          <w:b/>
          <w:bCs/>
        </w:rPr>
        <w:t>.</w:t>
      </w:r>
      <w:r>
        <w:t xml:space="preserve"> Вторичное сырье упаковывается в тару, обеспечивающую сохранность драгоценн</w:t>
      </w:r>
      <w:r w:rsidR="00D44C4A">
        <w:t>ых металлов при транспортировке, опечатывается пломбами.</w:t>
      </w:r>
      <w:r w:rsidR="00437C77">
        <w:t xml:space="preserve"> Тара является собственност</w:t>
      </w:r>
      <w:r w:rsidR="005653C3">
        <w:t>ью ПРОДАВЦА и подлежит возврату</w:t>
      </w:r>
      <w:r w:rsidR="00D44C4A">
        <w:t>, в рок не позднее 30 календарных дней после направления в адрес ПРОДАВЦА паспорта на драгоценные металлы.</w:t>
      </w:r>
      <w:r w:rsidR="00C13476">
        <w:t xml:space="preserve"> </w:t>
      </w:r>
      <w:r w:rsidR="005653C3">
        <w:t>В</w:t>
      </w:r>
      <w:r w:rsidR="00C13476">
        <w:t>се расходы по возврату тары оплачиваются ПОКУПАТЕЛЕМ</w:t>
      </w:r>
      <w:r w:rsidR="005653C3">
        <w:t>.</w:t>
      </w:r>
      <w:r w:rsidR="00C13476">
        <w:t xml:space="preserve"> </w:t>
      </w:r>
    </w:p>
    <w:p w14:paraId="2095DB33" w14:textId="52D1E6BF" w:rsidR="003607FD" w:rsidRDefault="003607FD" w:rsidP="00920130">
      <w:pPr>
        <w:pStyle w:val="a3"/>
        <w:spacing w:line="276" w:lineRule="auto"/>
        <w:ind w:left="0" w:right="17" w:firstLine="720"/>
      </w:pPr>
      <w:r>
        <w:rPr>
          <w:b/>
          <w:bCs/>
        </w:rPr>
        <w:t>4.</w:t>
      </w:r>
      <w:r w:rsidR="00CC64AD">
        <w:rPr>
          <w:b/>
          <w:bCs/>
        </w:rPr>
        <w:t>5</w:t>
      </w:r>
      <w:r>
        <w:rPr>
          <w:b/>
          <w:bCs/>
        </w:rPr>
        <w:t>.</w:t>
      </w:r>
      <w:r>
        <w:t xml:space="preserve"> Масса брутто одного места не должна превышать 30 кг. Отклонение по массе брутто допускается по согласованию с ПОКУПАТЕЛЕМ.</w:t>
      </w:r>
    </w:p>
    <w:p w14:paraId="3006EDF9" w14:textId="77777777" w:rsidR="003607FD" w:rsidRDefault="003607FD" w:rsidP="00920130">
      <w:pPr>
        <w:pStyle w:val="a3"/>
        <w:spacing w:line="276" w:lineRule="auto"/>
        <w:ind w:left="0" w:right="17" w:firstLine="0"/>
      </w:pPr>
      <w:r>
        <w:t>На внешней упаковке необходимо указать полный адрес и наименование ПРОДАВЦА.</w:t>
      </w:r>
    </w:p>
    <w:p w14:paraId="14E43703" w14:textId="5EAA0C7B" w:rsidR="003607FD" w:rsidRDefault="003607FD" w:rsidP="00920130">
      <w:pPr>
        <w:pStyle w:val="a3"/>
        <w:spacing w:line="276" w:lineRule="auto"/>
        <w:ind w:left="0" w:right="17" w:firstLine="720"/>
      </w:pPr>
      <w:r>
        <w:rPr>
          <w:b/>
          <w:bCs/>
        </w:rPr>
        <w:t>4.</w:t>
      </w:r>
      <w:r w:rsidR="00CC64AD">
        <w:rPr>
          <w:b/>
          <w:bCs/>
        </w:rPr>
        <w:t>6</w:t>
      </w:r>
      <w:r>
        <w:rPr>
          <w:b/>
          <w:bCs/>
        </w:rPr>
        <w:t>.</w:t>
      </w:r>
      <w:r>
        <w:t xml:space="preserve"> Запрещается отправлять ПОКУПАТЕЛЮ взрывоопасное, радиоактивное, ядовитое сырье, а также горючие и жидкие материалы.</w:t>
      </w:r>
    </w:p>
    <w:p w14:paraId="121F217E" w14:textId="1A2D80E4" w:rsidR="00C13476" w:rsidRDefault="00C13476" w:rsidP="00920130">
      <w:pPr>
        <w:pStyle w:val="a3"/>
        <w:spacing w:line="276" w:lineRule="auto"/>
        <w:ind w:left="0" w:right="17" w:firstLine="720"/>
      </w:pPr>
      <w:r>
        <w:rPr>
          <w:b/>
          <w:bCs/>
        </w:rPr>
        <w:t>4.</w:t>
      </w:r>
      <w:r w:rsidR="00CC64AD">
        <w:rPr>
          <w:b/>
        </w:rPr>
        <w:t>7</w:t>
      </w:r>
      <w:r>
        <w:t>.</w:t>
      </w:r>
      <w:r w:rsidR="009D359C">
        <w:t xml:space="preserve"> К каждой отгрузке вторичного сырья ПРОДАВЕЦ прикладывает 2 (два) экземпляра товарной накладной по форме ТОРГ-12 с указанием, количества мест, массы брутто в граммах, массы нетто в граммах, 1 экземпляр с подписью и печатью ПОКУПАТЕЛ</w:t>
      </w:r>
      <w:r w:rsidR="00276A5E">
        <w:t>Я возвращается в адрес ПРОДАВЦА в срок</w:t>
      </w:r>
      <w:r w:rsidR="00D44C4A">
        <w:t xml:space="preserve"> не позднее </w:t>
      </w:r>
      <w:r w:rsidR="005C3919">
        <w:t>15 (пятнадцати)</w:t>
      </w:r>
      <w:r w:rsidR="00D44C4A">
        <w:t xml:space="preserve"> календарных дней, а так же товарную накладную по форме М-15 2 (два) экземпляра,  с указанием количества оборотной тары.</w:t>
      </w:r>
    </w:p>
    <w:p w14:paraId="4F54A97A" w14:textId="5EB67A8D" w:rsidR="003607FD" w:rsidRDefault="003607FD" w:rsidP="00920130">
      <w:pPr>
        <w:pStyle w:val="a3"/>
        <w:spacing w:line="276" w:lineRule="auto"/>
        <w:ind w:left="0" w:right="17" w:firstLine="720"/>
      </w:pPr>
      <w:r>
        <w:rPr>
          <w:b/>
          <w:bCs/>
        </w:rPr>
        <w:t>4.</w:t>
      </w:r>
      <w:r w:rsidR="00CC64AD">
        <w:rPr>
          <w:b/>
          <w:bCs/>
        </w:rPr>
        <w:t>8</w:t>
      </w:r>
      <w:r>
        <w:t>. При отправке ПОКУПАТЕЛЮ партий вторичного сырья, состоящих из нескольких мест, на каждом входящем в партию месте ставится дробью в числителе – номер места, в знаменателе – количество мест.</w:t>
      </w:r>
    </w:p>
    <w:p w14:paraId="7DF68AD4" w14:textId="1515A3F8" w:rsidR="003607FD" w:rsidRDefault="003607FD" w:rsidP="00920130">
      <w:pPr>
        <w:pStyle w:val="a3"/>
        <w:spacing w:line="276" w:lineRule="auto"/>
        <w:ind w:left="0" w:right="17" w:firstLine="720"/>
      </w:pPr>
      <w:r>
        <w:rPr>
          <w:b/>
          <w:bCs/>
        </w:rPr>
        <w:t>4.</w:t>
      </w:r>
      <w:r w:rsidR="00CC64AD">
        <w:rPr>
          <w:b/>
          <w:bCs/>
        </w:rPr>
        <w:t>9</w:t>
      </w:r>
      <w:r>
        <w:rPr>
          <w:b/>
          <w:bCs/>
        </w:rPr>
        <w:t>.</w:t>
      </w:r>
      <w:r>
        <w:t xml:space="preserve"> Упаковка производится раздельно по видам втор</w:t>
      </w:r>
      <w:r w:rsidR="006455E2">
        <w:t>ичного сырья.</w:t>
      </w:r>
    </w:p>
    <w:p w14:paraId="7638DB3A" w14:textId="77777777" w:rsidR="003607FD" w:rsidRDefault="003607FD" w:rsidP="00920130">
      <w:pPr>
        <w:pStyle w:val="a3"/>
        <w:spacing w:line="276" w:lineRule="auto"/>
        <w:ind w:left="0" w:right="17" w:firstLine="0"/>
      </w:pPr>
    </w:p>
    <w:p w14:paraId="7E3F35C7" w14:textId="77777777" w:rsidR="003607FD" w:rsidRDefault="003607FD" w:rsidP="00920130">
      <w:pPr>
        <w:pStyle w:val="a3"/>
        <w:spacing w:line="276" w:lineRule="auto"/>
        <w:ind w:left="0" w:right="17" w:firstLine="0"/>
        <w:jc w:val="center"/>
        <w:rPr>
          <w:b/>
          <w:bCs/>
        </w:rPr>
      </w:pPr>
      <w:r>
        <w:rPr>
          <w:b/>
          <w:bCs/>
        </w:rPr>
        <w:t xml:space="preserve">5.  </w:t>
      </w:r>
      <w:proofErr w:type="gramStart"/>
      <w:r>
        <w:rPr>
          <w:b/>
          <w:bCs/>
        </w:rPr>
        <w:t xml:space="preserve">ПОРЯДОК  </w:t>
      </w:r>
      <w:r w:rsidR="005653C3">
        <w:rPr>
          <w:b/>
          <w:bCs/>
        </w:rPr>
        <w:t>ПРИЕМКИ</w:t>
      </w:r>
      <w:proofErr w:type="gramEnd"/>
      <w:r w:rsidR="005653C3">
        <w:rPr>
          <w:b/>
          <w:bCs/>
        </w:rPr>
        <w:t xml:space="preserve">  И  ОПРОБОВАНИЯ </w:t>
      </w:r>
      <w:r>
        <w:rPr>
          <w:b/>
          <w:bCs/>
        </w:rPr>
        <w:t xml:space="preserve"> </w:t>
      </w:r>
      <w:r w:rsidR="005653C3">
        <w:rPr>
          <w:b/>
          <w:bCs/>
        </w:rPr>
        <w:t>ЛОМА И ОТХОДОВ, СОДЕРЖАЩИХ ДРАГОЦЕННЫЕ МЕТАЛЛЫ</w:t>
      </w:r>
    </w:p>
    <w:p w14:paraId="59FF2148" w14:textId="708A5040" w:rsidR="003607FD" w:rsidRDefault="003607FD" w:rsidP="00920130">
      <w:pPr>
        <w:pStyle w:val="a3"/>
        <w:spacing w:line="276" w:lineRule="auto"/>
        <w:ind w:left="0" w:right="17" w:firstLine="720"/>
      </w:pPr>
      <w:r>
        <w:rPr>
          <w:b/>
          <w:bCs/>
        </w:rPr>
        <w:t>5.1</w:t>
      </w:r>
      <w:r w:rsidR="00EA3266">
        <w:rPr>
          <w:b/>
          <w:bCs/>
        </w:rPr>
        <w:t>.</w:t>
      </w:r>
      <w:r>
        <w:t xml:space="preserve"> Прием, взвешивание, опробование и анализ проб каждой партии производится в соответствии с технологической и нормативно-технической документацией, применяемой ПОКУПАТЕЛЕМ.</w:t>
      </w:r>
    </w:p>
    <w:p w14:paraId="2BACA917" w14:textId="54A1E5C5" w:rsidR="003607FD" w:rsidRDefault="003607FD" w:rsidP="00920130">
      <w:pPr>
        <w:pStyle w:val="a3"/>
        <w:spacing w:line="276" w:lineRule="auto"/>
        <w:ind w:left="0" w:right="17" w:firstLine="720"/>
      </w:pPr>
      <w:r>
        <w:rPr>
          <w:b/>
          <w:bCs/>
        </w:rPr>
        <w:t>5.2</w:t>
      </w:r>
      <w:r w:rsidR="00EA3266">
        <w:rPr>
          <w:b/>
          <w:bCs/>
        </w:rPr>
        <w:t>.</w:t>
      </w:r>
      <w:r>
        <w:t xml:space="preserve"> При расхождении фактически установленных данных вторичного сырья</w:t>
      </w:r>
      <w:r w:rsidR="00B1139B">
        <w:t>,</w:t>
      </w:r>
      <w:r>
        <w:t xml:space="preserve"> </w:t>
      </w:r>
      <w:r w:rsidR="00B1139B" w:rsidRPr="00B1139B">
        <w:t xml:space="preserve">указанных в паспорте на драгоценные металлы </w:t>
      </w:r>
      <w:r>
        <w:t xml:space="preserve">с данными, значившимися в сопроводительных документах ПРОДАВЦА, а также при отсутствии сопроводительных документов окончательными результатами приема является масса </w:t>
      </w:r>
      <w:proofErr w:type="gramStart"/>
      <w:r>
        <w:t xml:space="preserve">нетто </w:t>
      </w:r>
      <w:r w:rsidR="00CC64AD">
        <w:t xml:space="preserve"> указанн</w:t>
      </w:r>
      <w:r w:rsidR="003E7B6E">
        <w:t>ая</w:t>
      </w:r>
      <w:proofErr w:type="gramEnd"/>
      <w:r w:rsidR="00CC64AD">
        <w:t xml:space="preserve"> в паспорте на драгоценные металлы</w:t>
      </w:r>
      <w:r>
        <w:t>.</w:t>
      </w:r>
    </w:p>
    <w:p w14:paraId="7D9EA1C9" w14:textId="6CB7C542" w:rsidR="00972282" w:rsidRDefault="00972282" w:rsidP="00920130">
      <w:pPr>
        <w:pStyle w:val="a3"/>
        <w:spacing w:line="276" w:lineRule="auto"/>
        <w:ind w:left="0" w:right="17" w:firstLine="720"/>
      </w:pPr>
      <w:r w:rsidRPr="00972282">
        <w:t>При недостижении между сторонами согласия по количеству фактически содержащихся драгоценных металлов в</w:t>
      </w:r>
      <w:r>
        <w:t>о вторичном сырье ПРОДАВЕЦ</w:t>
      </w:r>
      <w:r w:rsidRPr="00972282">
        <w:t xml:space="preserve"> вправе привлекать лаборатории</w:t>
      </w:r>
      <w:r>
        <w:t>,</w:t>
      </w:r>
      <w:r w:rsidRPr="00972282">
        <w:t xml:space="preserve"> инспекции пробирного надзора для подготовки заключения по данному вопросу, которое будет являться основанием для установления </w:t>
      </w:r>
      <w:bookmarkStart w:id="0" w:name="_Hlk129595664"/>
      <w:r w:rsidRPr="00972282">
        <w:t xml:space="preserve">количества фактически содержащихся драгоценных металлов </w:t>
      </w:r>
      <w:bookmarkEnd w:id="0"/>
      <w:r w:rsidRPr="00972282">
        <w:t>в</w:t>
      </w:r>
      <w:r>
        <w:t xml:space="preserve">о вторичном сырье </w:t>
      </w:r>
      <w:r w:rsidRPr="00972282">
        <w:t xml:space="preserve">и осуществления расчетов по настоящему </w:t>
      </w:r>
      <w:r>
        <w:t>Д</w:t>
      </w:r>
      <w:r w:rsidRPr="00972282">
        <w:t>оговору</w:t>
      </w:r>
      <w:r>
        <w:t>.</w:t>
      </w:r>
    </w:p>
    <w:p w14:paraId="19DF9A58" w14:textId="61F89679" w:rsidR="003607FD" w:rsidRDefault="003607FD" w:rsidP="00920130">
      <w:pPr>
        <w:pStyle w:val="a3"/>
        <w:spacing w:line="276" w:lineRule="auto"/>
        <w:ind w:left="0" w:right="17" w:firstLine="720"/>
      </w:pPr>
      <w:r>
        <w:rPr>
          <w:b/>
          <w:bCs/>
        </w:rPr>
        <w:t>5.3</w:t>
      </w:r>
      <w:r w:rsidR="00EA3266">
        <w:rPr>
          <w:b/>
          <w:bCs/>
        </w:rPr>
        <w:t>.</w:t>
      </w:r>
      <w:r>
        <w:t xml:space="preserve"> Содержание драгоценных металлов во вторичном сырье отражается в паспорте </w:t>
      </w:r>
      <w:r w:rsidR="00F5424A">
        <w:t xml:space="preserve">на драгоценные металлы </w:t>
      </w:r>
      <w:r>
        <w:t>ПОКУПАТЕЛЯ по результатам технологического опробования и анализа.</w:t>
      </w:r>
    </w:p>
    <w:p w14:paraId="3230E448" w14:textId="003EBAD5" w:rsidR="003607FD" w:rsidRDefault="003607FD" w:rsidP="00920130">
      <w:pPr>
        <w:pStyle w:val="a3"/>
        <w:spacing w:line="276" w:lineRule="auto"/>
        <w:ind w:left="0" w:right="17" w:firstLine="720"/>
      </w:pPr>
      <w:r>
        <w:rPr>
          <w:b/>
          <w:bCs/>
        </w:rPr>
        <w:t>5.4</w:t>
      </w:r>
      <w:r w:rsidR="00EA3266">
        <w:rPr>
          <w:b/>
          <w:bCs/>
        </w:rPr>
        <w:t>.</w:t>
      </w:r>
      <w:r>
        <w:rPr>
          <w:b/>
          <w:bCs/>
        </w:rPr>
        <w:t xml:space="preserve"> </w:t>
      </w:r>
      <w:r>
        <w:t>ПОКУПАТЕЛЬ отправляет в адрес ПРОДАВЦА приемный акт</w:t>
      </w:r>
      <w:r w:rsidR="00B1139B">
        <w:t xml:space="preserve"> (</w:t>
      </w:r>
      <w:r w:rsidR="00D25F0D">
        <w:t xml:space="preserve">далее - </w:t>
      </w:r>
      <w:r w:rsidR="00B1139B">
        <w:t>Акт)</w:t>
      </w:r>
      <w:r>
        <w:t xml:space="preserve"> в течение 15 </w:t>
      </w:r>
      <w:r w:rsidR="00D44C4A">
        <w:t>календарных</w:t>
      </w:r>
      <w:r w:rsidR="0088583D">
        <w:t xml:space="preserve"> </w:t>
      </w:r>
      <w:r>
        <w:t>дней и паспорт на драгоценные металлы в течение 60</w:t>
      </w:r>
      <w:r w:rsidR="0088583D">
        <w:t xml:space="preserve"> календарных</w:t>
      </w:r>
      <w:r>
        <w:t xml:space="preserve"> дней со дня поступления вторичного сырья на склад ПОКУПАТЕЛЯ.</w:t>
      </w:r>
      <w:r w:rsidR="00F5424A">
        <w:t xml:space="preserve"> Копии </w:t>
      </w:r>
      <w:r w:rsidR="003D1A70">
        <w:t>документов,</w:t>
      </w:r>
      <w:r w:rsidR="00F5424A">
        <w:t xml:space="preserve"> заверенные подписями и печатями </w:t>
      </w:r>
      <w:r w:rsidR="001078B9">
        <w:t xml:space="preserve">сторон, </w:t>
      </w:r>
      <w:r w:rsidR="00F5424A">
        <w:t xml:space="preserve">направляются в </w:t>
      </w:r>
      <w:r w:rsidR="003839F3">
        <w:t>адрес ПРОДАВЦА по</w:t>
      </w:r>
      <w:r w:rsidR="00F5424A">
        <w:t xml:space="preserve">средствам факсимильной или электронной связи в сроки </w:t>
      </w:r>
      <w:r w:rsidR="001078B9">
        <w:t xml:space="preserve">не позднее 7 дней с момента </w:t>
      </w:r>
      <w:r w:rsidR="003839F3">
        <w:t xml:space="preserve">их </w:t>
      </w:r>
      <w:r w:rsidR="001078B9">
        <w:t>оформления/подписания.</w:t>
      </w:r>
      <w:r w:rsidR="00972282">
        <w:t xml:space="preserve"> </w:t>
      </w:r>
    </w:p>
    <w:p w14:paraId="5F8E9881" w14:textId="07F99C30" w:rsidR="00972282" w:rsidRDefault="00972282" w:rsidP="00920130">
      <w:pPr>
        <w:pStyle w:val="a3"/>
        <w:spacing w:line="276" w:lineRule="auto"/>
        <w:ind w:left="0" w:right="17" w:firstLine="720"/>
      </w:pPr>
      <w:r w:rsidRPr="001811CA">
        <w:rPr>
          <w:b/>
          <w:bCs/>
        </w:rPr>
        <w:t>5.5</w:t>
      </w:r>
      <w:r>
        <w:t xml:space="preserve">. ПРОДАВЕЦ в течение 10 рабочих дней осуществляет приемку и подписание указанных в настоящем пункте документов, а в случае несогласия с данными указанными в документах вправе привлечь </w:t>
      </w:r>
      <w:r w:rsidRPr="00972282">
        <w:t>лаборатории</w:t>
      </w:r>
      <w:r>
        <w:t>,</w:t>
      </w:r>
      <w:r w:rsidRPr="00972282">
        <w:t xml:space="preserve"> инспекции пробирного надзора для подготовки заключения по вопросу</w:t>
      </w:r>
      <w:r>
        <w:t xml:space="preserve"> </w:t>
      </w:r>
      <w:r w:rsidRPr="00972282">
        <w:t>установления количества фактически содержащихся драгоценных металлов в</w:t>
      </w:r>
      <w:r>
        <w:t xml:space="preserve">о вторичном сырье (далее – экспертиза), о чем незамедлительно уведомляет ПОКУПАТЕЛЯ. Срок приемки и подписания документов продлевается на соответствующее количество дней для проведения экспертизы. </w:t>
      </w:r>
    </w:p>
    <w:p w14:paraId="0E4E4C1E" w14:textId="01923A13" w:rsidR="00972282" w:rsidRDefault="00972282" w:rsidP="00920130">
      <w:pPr>
        <w:pStyle w:val="a3"/>
        <w:spacing w:line="276" w:lineRule="auto"/>
        <w:ind w:left="0" w:right="17" w:firstLine="720"/>
      </w:pPr>
      <w:r>
        <w:t xml:space="preserve">В случае выявления занижения </w:t>
      </w:r>
      <w:r w:rsidRPr="00972282">
        <w:t>количества фактически содержащихся драгоценных металлов</w:t>
      </w:r>
      <w:r>
        <w:t>, указанных в Акте и паспорте на драгоценные металлы по сравнению с заключением экспертизы, ПОКУПАТЕЛЬ обязан компенсировать стоимость такой экспертизы.</w:t>
      </w:r>
    </w:p>
    <w:p w14:paraId="18B26E7B" w14:textId="77777777" w:rsidR="00F5424A" w:rsidRDefault="00F5424A" w:rsidP="00920130">
      <w:pPr>
        <w:pStyle w:val="a3"/>
        <w:spacing w:line="276" w:lineRule="auto"/>
        <w:ind w:left="0" w:right="17" w:firstLine="0"/>
      </w:pPr>
    </w:p>
    <w:p w14:paraId="104533BC" w14:textId="77777777" w:rsidR="003607FD" w:rsidRDefault="00673E30" w:rsidP="00920130">
      <w:pPr>
        <w:pStyle w:val="a3"/>
        <w:spacing w:line="276" w:lineRule="auto"/>
        <w:ind w:left="0" w:right="0" w:firstLine="2268"/>
        <w:rPr>
          <w:b/>
          <w:bCs/>
        </w:rPr>
      </w:pPr>
      <w:r>
        <w:rPr>
          <w:b/>
          <w:bCs/>
        </w:rPr>
        <w:t xml:space="preserve">                     6. </w:t>
      </w:r>
      <w:r w:rsidR="001078B9">
        <w:rPr>
          <w:b/>
          <w:bCs/>
        </w:rPr>
        <w:t>ЦЕНА ДОГОВОРА</w:t>
      </w:r>
    </w:p>
    <w:p w14:paraId="49DE7EF9" w14:textId="61B6AE0E" w:rsidR="003607FD" w:rsidRDefault="003607FD" w:rsidP="00920130">
      <w:pPr>
        <w:pStyle w:val="a3"/>
        <w:spacing w:line="276" w:lineRule="auto"/>
        <w:ind w:left="0" w:right="17" w:firstLine="720"/>
      </w:pPr>
      <w:r>
        <w:rPr>
          <w:b/>
          <w:bCs/>
        </w:rPr>
        <w:t xml:space="preserve">6.1. </w:t>
      </w:r>
      <w:r>
        <w:t>Стоимость вторичного сырья определяется стоимостью содержащихся в нем драгоценных металлов.</w:t>
      </w:r>
    </w:p>
    <w:p w14:paraId="77BA01D4" w14:textId="61CAA353" w:rsidR="003607FD" w:rsidRDefault="003607FD" w:rsidP="001811CA">
      <w:pPr>
        <w:pStyle w:val="a3"/>
        <w:spacing w:line="276" w:lineRule="auto"/>
        <w:ind w:left="0" w:right="17" w:firstLine="720"/>
      </w:pPr>
      <w:r>
        <w:t xml:space="preserve">Стоимость драгоценных металлов рассчитывается в соответствии </w:t>
      </w:r>
      <w:r w:rsidRPr="0077292B">
        <w:t>с Приложением № 3</w:t>
      </w:r>
      <w:r>
        <w:t>, являющимся неотъемлемой частью настоящего договора.</w:t>
      </w:r>
    </w:p>
    <w:p w14:paraId="35E50705" w14:textId="77777777" w:rsidR="003607FD" w:rsidRDefault="003607FD" w:rsidP="00ED7D08">
      <w:pPr>
        <w:pStyle w:val="a3"/>
        <w:spacing w:line="276" w:lineRule="auto"/>
        <w:ind w:left="0" w:right="17" w:firstLine="720"/>
      </w:pPr>
      <w:r w:rsidRPr="0077292B">
        <w:t xml:space="preserve">Расчет стоимости драгоценных металлов производится в процентах от цены </w:t>
      </w:r>
      <w:r w:rsidR="0090391B">
        <w:t>ЦБ РФ</w:t>
      </w:r>
      <w:r w:rsidRPr="0077292B">
        <w:t xml:space="preserve"> наличного металла на дату выписки паспорта.</w:t>
      </w:r>
    </w:p>
    <w:p w14:paraId="2E4B1EF6" w14:textId="77777777" w:rsidR="00B937A6" w:rsidRDefault="00B937A6" w:rsidP="00920130">
      <w:pPr>
        <w:pStyle w:val="a3"/>
        <w:spacing w:line="276" w:lineRule="auto"/>
        <w:ind w:left="0" w:right="17" w:firstLine="0"/>
        <w:rPr>
          <w:b/>
          <w:bCs/>
        </w:rPr>
      </w:pPr>
    </w:p>
    <w:p w14:paraId="12EF9C89" w14:textId="5E6D6CEB" w:rsidR="003607FD" w:rsidRDefault="003607FD" w:rsidP="00920130">
      <w:pPr>
        <w:pStyle w:val="a3"/>
        <w:spacing w:line="276" w:lineRule="auto"/>
        <w:ind w:left="0" w:right="17" w:firstLine="0"/>
        <w:jc w:val="center"/>
        <w:rPr>
          <w:b/>
          <w:bCs/>
        </w:rPr>
      </w:pPr>
      <w:r>
        <w:rPr>
          <w:b/>
          <w:bCs/>
        </w:rPr>
        <w:t>7</w:t>
      </w:r>
      <w:r>
        <w:t xml:space="preserve">. </w:t>
      </w:r>
      <w:r>
        <w:rPr>
          <w:b/>
          <w:bCs/>
        </w:rPr>
        <w:t>ПОРЯДОК И УСЛОВИЯ РАСЧЕТОВ</w:t>
      </w:r>
    </w:p>
    <w:p w14:paraId="0D54ED18" w14:textId="71A2C1B7" w:rsidR="003607FD" w:rsidRPr="001811CA" w:rsidRDefault="003607FD" w:rsidP="00920130">
      <w:pPr>
        <w:pStyle w:val="a3"/>
        <w:spacing w:line="276" w:lineRule="auto"/>
        <w:ind w:left="0" w:right="17" w:firstLine="720"/>
      </w:pPr>
      <w:r>
        <w:rPr>
          <w:b/>
          <w:bCs/>
        </w:rPr>
        <w:t>7.1</w:t>
      </w:r>
      <w:r w:rsidR="00EA3266">
        <w:rPr>
          <w:b/>
          <w:bCs/>
        </w:rPr>
        <w:t>.</w:t>
      </w:r>
      <w:r>
        <w:t xml:space="preserve"> Основанием для производства денежных расчетов с ПРОДАВЦОМ является паспорт </w:t>
      </w:r>
      <w:r w:rsidR="00F5424A">
        <w:t xml:space="preserve">на драгоценные </w:t>
      </w:r>
      <w:r w:rsidR="00F5424A" w:rsidRPr="001811CA">
        <w:t xml:space="preserve">металлы </w:t>
      </w:r>
      <w:r w:rsidRPr="001811CA">
        <w:t>ПОКУПАТЕЛЯ.</w:t>
      </w:r>
    </w:p>
    <w:p w14:paraId="525AC0C4" w14:textId="69C1C077" w:rsidR="001811CA" w:rsidRPr="001811CA" w:rsidRDefault="003607FD" w:rsidP="001811CA">
      <w:pPr>
        <w:tabs>
          <w:tab w:val="left" w:pos="710"/>
        </w:tabs>
        <w:jc w:val="both"/>
        <w:rPr>
          <w:sz w:val="24"/>
          <w:szCs w:val="24"/>
        </w:rPr>
      </w:pPr>
      <w:r w:rsidRPr="001811CA">
        <w:rPr>
          <w:b/>
          <w:bCs/>
          <w:sz w:val="24"/>
          <w:szCs w:val="24"/>
        </w:rPr>
        <w:t>7.</w:t>
      </w:r>
      <w:r w:rsidR="00F1254D" w:rsidRPr="001811CA">
        <w:rPr>
          <w:b/>
          <w:bCs/>
          <w:sz w:val="24"/>
          <w:szCs w:val="24"/>
        </w:rPr>
        <w:t>2</w:t>
      </w:r>
      <w:r w:rsidR="00EA3266" w:rsidRPr="001811CA">
        <w:rPr>
          <w:b/>
          <w:bCs/>
          <w:sz w:val="24"/>
          <w:szCs w:val="24"/>
        </w:rPr>
        <w:t>.</w:t>
      </w:r>
      <w:r w:rsidR="00F5424A" w:rsidRPr="001811CA">
        <w:rPr>
          <w:b/>
          <w:bCs/>
          <w:sz w:val="24"/>
          <w:szCs w:val="24"/>
        </w:rPr>
        <w:t xml:space="preserve"> </w:t>
      </w:r>
      <w:r w:rsidR="001811CA" w:rsidRPr="001811CA">
        <w:rPr>
          <w:sz w:val="24"/>
          <w:szCs w:val="24"/>
        </w:rPr>
        <w:t xml:space="preserve">Оплата </w:t>
      </w:r>
      <w:r w:rsidR="001811CA">
        <w:rPr>
          <w:sz w:val="24"/>
          <w:szCs w:val="24"/>
        </w:rPr>
        <w:t>по настоящему договору о</w:t>
      </w:r>
      <w:r w:rsidR="001811CA" w:rsidRPr="001811CA">
        <w:rPr>
          <w:sz w:val="24"/>
          <w:szCs w:val="24"/>
        </w:rPr>
        <w:t xml:space="preserve">существляется </w:t>
      </w:r>
      <w:r w:rsidR="001811CA">
        <w:rPr>
          <w:sz w:val="24"/>
          <w:szCs w:val="24"/>
        </w:rPr>
        <w:t>ПОКУПАТЕЛЕМ</w:t>
      </w:r>
      <w:r w:rsidR="001811CA" w:rsidRPr="001811CA">
        <w:rPr>
          <w:sz w:val="24"/>
          <w:szCs w:val="24"/>
        </w:rPr>
        <w:t xml:space="preserve"> в следующем порядке:</w:t>
      </w:r>
    </w:p>
    <w:p w14:paraId="7EA1F2F8" w14:textId="2584F214" w:rsidR="001811CA" w:rsidRPr="001811CA" w:rsidRDefault="001811CA" w:rsidP="001811CA">
      <w:pPr>
        <w:widowControl w:val="0"/>
        <w:suppressAutoHyphens/>
        <w:autoSpaceDE w:val="0"/>
        <w:spacing w:line="276" w:lineRule="auto"/>
        <w:ind w:firstLine="426"/>
        <w:jc w:val="both"/>
        <w:rPr>
          <w:sz w:val="24"/>
          <w:szCs w:val="24"/>
          <w:lang w:eastAsia="ar-SA"/>
        </w:rPr>
      </w:pPr>
      <w:r w:rsidRPr="001811CA">
        <w:rPr>
          <w:sz w:val="24"/>
          <w:szCs w:val="24"/>
          <w:lang w:eastAsia="ar-SA"/>
        </w:rPr>
        <w:t xml:space="preserve">- аванс в размере 50% от стоимости заявленного количества драгоценных металлов </w:t>
      </w:r>
      <w:r>
        <w:rPr>
          <w:sz w:val="24"/>
          <w:szCs w:val="24"/>
          <w:lang w:eastAsia="ar-SA"/>
        </w:rPr>
        <w:t xml:space="preserve">в </w:t>
      </w:r>
      <w:r w:rsidRPr="001811CA">
        <w:rPr>
          <w:sz w:val="24"/>
          <w:szCs w:val="24"/>
          <w:lang w:eastAsia="ar-SA"/>
        </w:rPr>
        <w:t xml:space="preserve">поставленном </w:t>
      </w:r>
      <w:r>
        <w:rPr>
          <w:sz w:val="24"/>
          <w:szCs w:val="24"/>
          <w:lang w:eastAsia="ar-SA"/>
        </w:rPr>
        <w:t xml:space="preserve">вторичном </w:t>
      </w:r>
      <w:r w:rsidRPr="001811CA">
        <w:rPr>
          <w:sz w:val="24"/>
          <w:szCs w:val="24"/>
          <w:lang w:eastAsia="ar-SA"/>
        </w:rPr>
        <w:t>сырье</w:t>
      </w:r>
      <w:r>
        <w:rPr>
          <w:sz w:val="24"/>
          <w:szCs w:val="24"/>
          <w:lang w:eastAsia="ar-SA"/>
        </w:rPr>
        <w:t xml:space="preserve"> </w:t>
      </w:r>
      <w:r w:rsidRPr="001811CA">
        <w:rPr>
          <w:sz w:val="24"/>
          <w:szCs w:val="24"/>
          <w:lang w:eastAsia="ar-SA"/>
        </w:rPr>
        <w:t xml:space="preserve">в сопроводительных документах ПРОДАВЦА в течение 5 (пяти) рабочих дней с момента получения </w:t>
      </w:r>
      <w:r>
        <w:rPr>
          <w:sz w:val="24"/>
          <w:szCs w:val="24"/>
          <w:lang w:eastAsia="ar-SA"/>
        </w:rPr>
        <w:t>ПОКУПАТЕЛЕМ</w:t>
      </w:r>
      <w:r w:rsidRPr="001811CA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уведомления</w:t>
      </w:r>
      <w:r w:rsidRPr="001811CA">
        <w:rPr>
          <w:sz w:val="24"/>
          <w:szCs w:val="24"/>
          <w:lang w:eastAsia="ar-SA"/>
        </w:rPr>
        <w:t xml:space="preserve"> о готовности </w:t>
      </w:r>
      <w:r>
        <w:rPr>
          <w:sz w:val="24"/>
          <w:szCs w:val="24"/>
          <w:lang w:eastAsia="ar-SA"/>
        </w:rPr>
        <w:t>вторичного сырья</w:t>
      </w:r>
      <w:r w:rsidRPr="001811CA">
        <w:rPr>
          <w:sz w:val="24"/>
          <w:szCs w:val="24"/>
          <w:lang w:eastAsia="ar-SA"/>
        </w:rPr>
        <w:t xml:space="preserve"> к отгрузке; </w:t>
      </w:r>
    </w:p>
    <w:p w14:paraId="0E186379" w14:textId="658E8808" w:rsidR="003607FD" w:rsidRDefault="001811CA" w:rsidP="001811CA">
      <w:pPr>
        <w:pStyle w:val="a3"/>
        <w:spacing w:line="276" w:lineRule="auto"/>
        <w:ind w:left="0" w:right="17" w:firstLine="426"/>
      </w:pPr>
      <w:r w:rsidRPr="001811CA">
        <w:rPr>
          <w:lang w:eastAsia="ar-SA"/>
        </w:rPr>
        <w:t xml:space="preserve">- окончательный расчет по настоящему договору </w:t>
      </w:r>
      <w:r w:rsidRPr="001811CA">
        <w:t>производится в течение 5 (пяти) рабочих дней с момента</w:t>
      </w:r>
      <w:r>
        <w:t xml:space="preserve"> окончания приемки ПРОДАВЦОМ (п.5.5.) и получения</w:t>
      </w:r>
      <w:r w:rsidRPr="001811CA">
        <w:t xml:space="preserve"> паспорта и </w:t>
      </w:r>
      <w:r>
        <w:t>Акта и</w:t>
      </w:r>
      <w:r w:rsidRPr="001811CA">
        <w:t xml:space="preserve"> при отсутствии возражений и претензий со стороны </w:t>
      </w:r>
      <w:r>
        <w:t>ПРОДАВЦА</w:t>
      </w:r>
      <w:r w:rsidRPr="001811CA">
        <w:t xml:space="preserve"> по документации и количеству фактически содержащихся драгоценных металлов в</w:t>
      </w:r>
      <w:r>
        <w:t xml:space="preserve">о вторичном сырье. </w:t>
      </w:r>
      <w:r w:rsidRPr="001811CA">
        <w:t>При наличии возражений и претензий по документации и количеству фактически содержащихся драгоценных металлов в</w:t>
      </w:r>
      <w:r>
        <w:t>о вторичном сырье</w:t>
      </w:r>
      <w:r w:rsidRPr="001811CA">
        <w:t>, подтвержденному паспорт</w:t>
      </w:r>
      <w:r w:rsidR="00D25F0D">
        <w:t>а</w:t>
      </w:r>
      <w:r w:rsidRPr="001811CA">
        <w:t>м</w:t>
      </w:r>
      <w:r>
        <w:t>и Актом</w:t>
      </w:r>
      <w:r w:rsidRPr="001811CA">
        <w:t>, расчеты осуществляются на основании данных, определенных в соответствии с п.</w:t>
      </w:r>
      <w:r w:rsidR="0004655C">
        <w:t xml:space="preserve"> 5.5</w:t>
      </w:r>
      <w:r w:rsidRPr="001811CA">
        <w:t xml:space="preserve"> настоящего договора</w:t>
      </w:r>
      <w:r w:rsidR="0004655C">
        <w:t>.</w:t>
      </w:r>
    </w:p>
    <w:p w14:paraId="58ACE3CF" w14:textId="77777777" w:rsidR="003607FD" w:rsidRDefault="003607FD" w:rsidP="00920130">
      <w:pPr>
        <w:pStyle w:val="a3"/>
        <w:spacing w:line="276" w:lineRule="auto"/>
        <w:ind w:left="0" w:right="17" w:firstLine="720"/>
      </w:pPr>
      <w:r>
        <w:t xml:space="preserve">Датой расчета с ПРОДАВЦОМ считается день </w:t>
      </w:r>
      <w:r w:rsidR="00367820">
        <w:t>поступления</w:t>
      </w:r>
      <w:r>
        <w:t xml:space="preserve"> денежных средств </w:t>
      </w:r>
      <w:r w:rsidR="00367820">
        <w:t>на расчетный</w:t>
      </w:r>
      <w:r>
        <w:t xml:space="preserve"> счет </w:t>
      </w:r>
      <w:r w:rsidR="00367820">
        <w:t>ПРОДАВЦА</w:t>
      </w:r>
      <w:r>
        <w:t>.</w:t>
      </w:r>
    </w:p>
    <w:p w14:paraId="201110EA" w14:textId="7B3CEEA6" w:rsidR="003607FD" w:rsidRDefault="003607FD" w:rsidP="00D25F0D">
      <w:pPr>
        <w:pStyle w:val="a3"/>
        <w:spacing w:line="276" w:lineRule="auto"/>
        <w:ind w:left="0" w:right="17" w:firstLine="720"/>
      </w:pPr>
      <w:r>
        <w:rPr>
          <w:b/>
          <w:bCs/>
        </w:rPr>
        <w:t>7.</w:t>
      </w:r>
      <w:r w:rsidR="00367820">
        <w:rPr>
          <w:b/>
          <w:bCs/>
        </w:rPr>
        <w:t>3</w:t>
      </w:r>
      <w:r w:rsidR="00EA3266">
        <w:rPr>
          <w:b/>
          <w:bCs/>
        </w:rPr>
        <w:t>.</w:t>
      </w:r>
      <w:r>
        <w:t xml:space="preserve"> Предварительно оплаченное</w:t>
      </w:r>
      <w:r w:rsidR="0004655C">
        <w:t xml:space="preserve"> в полном объеме</w:t>
      </w:r>
      <w:r>
        <w:t xml:space="preserve"> вторичное сырье перерасчету не подлежит.</w:t>
      </w:r>
    </w:p>
    <w:p w14:paraId="28D0B078" w14:textId="6542A6E8" w:rsidR="003607FD" w:rsidRDefault="003607FD" w:rsidP="00920130">
      <w:pPr>
        <w:pStyle w:val="a3"/>
        <w:spacing w:line="276" w:lineRule="auto"/>
        <w:ind w:left="0" w:right="17" w:firstLine="0"/>
      </w:pPr>
    </w:p>
    <w:p w14:paraId="690EAF7A" w14:textId="4929EEF9" w:rsidR="003607FD" w:rsidRDefault="003607FD" w:rsidP="00920130">
      <w:pPr>
        <w:pStyle w:val="ab"/>
        <w:spacing w:line="276" w:lineRule="auto"/>
        <w:ind w:right="17"/>
        <w:jc w:val="center"/>
        <w:rPr>
          <w:b/>
          <w:bCs/>
        </w:rPr>
      </w:pPr>
      <w:r>
        <w:rPr>
          <w:b/>
          <w:bCs/>
        </w:rPr>
        <w:t>8</w:t>
      </w:r>
      <w:r w:rsidRPr="00C80375">
        <w:rPr>
          <w:b/>
          <w:bCs/>
        </w:rPr>
        <w:t>.  АНТИКОРРУПЦИОННАЯ</w:t>
      </w:r>
      <w:r w:rsidR="008D66F4">
        <w:rPr>
          <w:b/>
          <w:bCs/>
        </w:rPr>
        <w:t xml:space="preserve"> </w:t>
      </w:r>
      <w:r w:rsidRPr="00C80375">
        <w:rPr>
          <w:b/>
          <w:bCs/>
        </w:rPr>
        <w:t>ОГОВОРКА</w:t>
      </w:r>
    </w:p>
    <w:p w14:paraId="736ECAE3" w14:textId="4A63DD0D" w:rsidR="003607FD" w:rsidRPr="00C80375" w:rsidRDefault="003607FD" w:rsidP="00920130">
      <w:pPr>
        <w:pStyle w:val="ab"/>
        <w:spacing w:line="276" w:lineRule="auto"/>
        <w:ind w:right="17" w:firstLine="720"/>
        <w:jc w:val="both"/>
      </w:pPr>
      <w:r w:rsidRPr="003D1A70">
        <w:rPr>
          <w:b/>
        </w:rPr>
        <w:t>8.1</w:t>
      </w:r>
      <w:r w:rsidR="00EA3266">
        <w:rPr>
          <w:b/>
        </w:rPr>
        <w:t>.</w:t>
      </w:r>
      <w:r w:rsidRPr="00C80375">
        <w:t xml:space="preserve"> При исполнении своих обязательств по Договору,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лицам, для оказания влияния на действия или решения этих лиц с целью получить какие-либо неправомерные преимущества или иные неправомерные цели.</w:t>
      </w:r>
      <w:r w:rsidR="0053488D">
        <w:t xml:space="preserve"> </w:t>
      </w:r>
      <w:r w:rsidRPr="00C80375">
        <w:t>При исполнении своих обязательств по Договору, Стороны, их аффилированные лица, работники или посредники не осуществляют действия, квалифицируемые применимым для целей Договора законодательством, как дача/получение взятки, коммерческий подкуп, а также действия, нарушающие требования применимого законодательства и международных актов о противодействии легализации (отмыванию) доходов, полученных преступным путем.</w:t>
      </w:r>
    </w:p>
    <w:p w14:paraId="7C6A520F" w14:textId="77777777" w:rsidR="003607FD" w:rsidRPr="00C80375" w:rsidRDefault="003607FD" w:rsidP="00920130">
      <w:pPr>
        <w:pStyle w:val="ab"/>
        <w:spacing w:line="276" w:lineRule="auto"/>
        <w:ind w:right="17"/>
        <w:jc w:val="both"/>
      </w:pPr>
      <w:r w:rsidRPr="00C80375">
        <w:t>В случае возникновения у стороны договора реальных оснований полагать о возможном нарушении данных требований она должна письменно уведомить об этом другую сторону вплоть до постановки вопроса о приостановлении исполнения договорных обязательств до разрешения сложившейся ситуации.</w:t>
      </w:r>
    </w:p>
    <w:p w14:paraId="15DB035C" w14:textId="77777777" w:rsidR="003607FD" w:rsidRPr="00C80375" w:rsidRDefault="003607FD" w:rsidP="00920130">
      <w:pPr>
        <w:pStyle w:val="ab"/>
        <w:spacing w:line="276" w:lineRule="auto"/>
        <w:ind w:right="17"/>
        <w:jc w:val="both"/>
      </w:pPr>
      <w:r w:rsidRPr="00C80375">
        <w:t>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настоящей Статьи контрагентом, его аффилированными лицами, работниками или посредниками выражающееся в действиях, квалифицируемых применимым законодательством, как дача или получение взятки, коммерческий подкуп, а также действиях, нарушающих требования применимого законодательства и международных актов о противодействии легализации доходов, полученных преступным путем.</w:t>
      </w:r>
    </w:p>
    <w:p w14:paraId="0E1CA848" w14:textId="77777777" w:rsidR="003607FD" w:rsidRPr="00C80375" w:rsidRDefault="003607FD" w:rsidP="00920130">
      <w:pPr>
        <w:pStyle w:val="ab"/>
        <w:spacing w:line="276" w:lineRule="auto"/>
        <w:ind w:right="17"/>
        <w:jc w:val="both"/>
      </w:pPr>
      <w:r w:rsidRPr="00C80375">
        <w:t>В случае выявления риска коррупционного нарушения по договору соответствующая сторона должна в течение 10 дней с момента получения уведомления сообщить другой стороне о принятых мерах по исключению этих рисков с приложением соответствующих подтверждений.</w:t>
      </w:r>
    </w:p>
    <w:p w14:paraId="7C708D0C" w14:textId="77777777" w:rsidR="003607FD" w:rsidRPr="00C80375" w:rsidRDefault="003607FD" w:rsidP="00920130">
      <w:pPr>
        <w:pStyle w:val="ab"/>
        <w:spacing w:line="276" w:lineRule="auto"/>
        <w:ind w:right="17"/>
        <w:jc w:val="both"/>
      </w:pPr>
      <w:r w:rsidRPr="00C80375">
        <w:t xml:space="preserve">В случае нарушения одной Стороной обязательств воздерживаться от запрещенных в данном разделе действий и/или неполучения другой Стороной в установленный Договором срок подтверждения, что нарушения не произошло или не произойдет, другая Сторона имеет право расторгнуть Договор в одностороннем порядке полностью или в части, направив письменное уведомление о расторжении. Сторона, по чьей инициативе </w:t>
      </w:r>
      <w:r w:rsidR="005653C3" w:rsidRPr="00C80375">
        <w:t>был,</w:t>
      </w:r>
      <w:r w:rsidRPr="00C80375">
        <w:t xml:space="preserve"> расторгнут Договор в соответствии с положениями настоящей статьи, вправе требовать возмещения реального ущерба, возникшего в результате такого расторжения.</w:t>
      </w:r>
    </w:p>
    <w:p w14:paraId="04DFFCB9" w14:textId="77777777" w:rsidR="003607FD" w:rsidRDefault="003607FD" w:rsidP="00920130">
      <w:pPr>
        <w:pStyle w:val="a3"/>
        <w:spacing w:line="276" w:lineRule="auto"/>
        <w:ind w:left="0" w:right="17" w:firstLine="0"/>
      </w:pPr>
    </w:p>
    <w:p w14:paraId="1FEF0652" w14:textId="77777777" w:rsidR="003607FD" w:rsidRDefault="003607FD" w:rsidP="00920130">
      <w:pPr>
        <w:pStyle w:val="a3"/>
        <w:spacing w:line="276" w:lineRule="auto"/>
        <w:ind w:left="0" w:right="17" w:firstLine="0"/>
        <w:jc w:val="center"/>
        <w:rPr>
          <w:b/>
          <w:bCs/>
        </w:rPr>
      </w:pPr>
      <w:r>
        <w:rPr>
          <w:b/>
          <w:bCs/>
        </w:rPr>
        <w:t xml:space="preserve">9. </w:t>
      </w:r>
      <w:proofErr w:type="gramStart"/>
      <w:r>
        <w:rPr>
          <w:b/>
          <w:bCs/>
        </w:rPr>
        <w:t>ОТВЕТСТВЕННОСТЬ  СТОРОН</w:t>
      </w:r>
      <w:proofErr w:type="gramEnd"/>
    </w:p>
    <w:p w14:paraId="2FD24BB6" w14:textId="1C3F2630" w:rsidR="003607FD" w:rsidRDefault="004F3671" w:rsidP="00920130">
      <w:pPr>
        <w:pStyle w:val="a3"/>
        <w:spacing w:line="276" w:lineRule="auto"/>
        <w:ind w:left="0" w:right="17" w:firstLine="720"/>
      </w:pPr>
      <w:r>
        <w:rPr>
          <w:b/>
          <w:bCs/>
        </w:rPr>
        <w:t>9.1</w:t>
      </w:r>
      <w:r w:rsidR="00EA3266">
        <w:rPr>
          <w:b/>
          <w:bCs/>
        </w:rPr>
        <w:t>.</w:t>
      </w:r>
      <w:r w:rsidR="003607FD">
        <w:t xml:space="preserve"> Стороны несут ответственность за неисполнение или ненадлежащее исполнение </w:t>
      </w:r>
      <w:proofErr w:type="gramStart"/>
      <w:r w:rsidR="003607FD">
        <w:t>обязательств  по</w:t>
      </w:r>
      <w:proofErr w:type="gramEnd"/>
      <w:r w:rsidR="003607FD">
        <w:t xml:space="preserve"> настоящему договору в соответствии с действующим законодательством Российской Федерации.</w:t>
      </w:r>
    </w:p>
    <w:p w14:paraId="31AF4961" w14:textId="2A55C4B7" w:rsidR="003607FD" w:rsidRDefault="003607FD" w:rsidP="00920130">
      <w:pPr>
        <w:pStyle w:val="a3"/>
        <w:spacing w:line="276" w:lineRule="auto"/>
        <w:ind w:left="0" w:right="17" w:firstLine="720"/>
      </w:pPr>
      <w:r>
        <w:rPr>
          <w:b/>
          <w:bCs/>
        </w:rPr>
        <w:t>9.2</w:t>
      </w:r>
      <w:r w:rsidR="00EA3266">
        <w:rPr>
          <w:b/>
          <w:bCs/>
        </w:rPr>
        <w:t>.</w:t>
      </w:r>
      <w:r>
        <w:t xml:space="preserve"> ПРОДАВЕЦ гарантирует, что </w:t>
      </w:r>
      <w:r w:rsidR="0053488D">
        <w:t>поставленное ПОКУПАТЕЛЮ вторичное сырье</w:t>
      </w:r>
      <w:r>
        <w:t>, является собственностью ПРОДАВЦА, не заложено, не находится под арестом, не является предметом исков третьих лиц.</w:t>
      </w:r>
    </w:p>
    <w:p w14:paraId="2C9ED3EC" w14:textId="3768680A" w:rsidR="003607FD" w:rsidRDefault="003607FD" w:rsidP="00920130">
      <w:pPr>
        <w:pStyle w:val="a3"/>
        <w:spacing w:line="276" w:lineRule="auto"/>
        <w:ind w:left="0" w:right="17" w:firstLine="720"/>
      </w:pPr>
      <w:r>
        <w:rPr>
          <w:b/>
          <w:bCs/>
        </w:rPr>
        <w:t>9</w:t>
      </w:r>
      <w:r w:rsidRPr="000D74EB">
        <w:rPr>
          <w:b/>
          <w:bCs/>
        </w:rPr>
        <w:t>.</w:t>
      </w:r>
      <w:r w:rsidR="00F5424A">
        <w:rPr>
          <w:b/>
          <w:bCs/>
        </w:rPr>
        <w:t>3</w:t>
      </w:r>
      <w:r w:rsidR="00EA3266">
        <w:rPr>
          <w:b/>
          <w:bCs/>
        </w:rPr>
        <w:t>.</w:t>
      </w:r>
      <w:r>
        <w:t xml:space="preserve"> Положения ч.1 ст. 317.1 ГК РФ к отношениям сторон по договору не применяются.</w:t>
      </w:r>
    </w:p>
    <w:p w14:paraId="6434DBB9" w14:textId="3B6C0D04" w:rsidR="003607FD" w:rsidRDefault="003607FD" w:rsidP="00920130">
      <w:pPr>
        <w:pStyle w:val="a3"/>
        <w:spacing w:line="276" w:lineRule="auto"/>
        <w:ind w:left="0" w:right="17" w:firstLine="720"/>
      </w:pPr>
      <w:r>
        <w:rPr>
          <w:b/>
          <w:bCs/>
        </w:rPr>
        <w:t>9.</w:t>
      </w:r>
      <w:r w:rsidR="00F5424A">
        <w:rPr>
          <w:b/>
          <w:bCs/>
        </w:rPr>
        <w:t>4</w:t>
      </w:r>
      <w:r w:rsidR="00EA3266">
        <w:rPr>
          <w:b/>
          <w:bCs/>
        </w:rPr>
        <w:t>.</w:t>
      </w:r>
      <w:r>
        <w:t xml:space="preserve"> Стороны не состоят в «Перечне организаций и физических лиц, в отношении которых имеются сведения об их причастности к</w:t>
      </w:r>
      <w:r w:rsidR="0053488D">
        <w:t xml:space="preserve"> </w:t>
      </w:r>
      <w:r>
        <w:t>экстремисткой деятельности или терроризму», актуальному на дату заключения договора.</w:t>
      </w:r>
    </w:p>
    <w:p w14:paraId="5ADE43FD" w14:textId="084036E8" w:rsidR="005303F3" w:rsidRPr="00F1693A" w:rsidRDefault="005303F3" w:rsidP="00920130">
      <w:pPr>
        <w:pStyle w:val="a3"/>
        <w:spacing w:line="276" w:lineRule="auto"/>
        <w:ind w:left="0" w:right="17" w:firstLine="720"/>
      </w:pPr>
      <w:r w:rsidRPr="005303F3">
        <w:rPr>
          <w:b/>
        </w:rPr>
        <w:t>9.5</w:t>
      </w:r>
      <w:r w:rsidR="00EA3266">
        <w:rPr>
          <w:b/>
        </w:rPr>
        <w:t>.</w:t>
      </w:r>
      <w:r>
        <w:rPr>
          <w:b/>
        </w:rPr>
        <w:t xml:space="preserve"> </w:t>
      </w:r>
      <w:r w:rsidR="00F1693A" w:rsidRPr="00F1693A">
        <w:t>В случае нарушения ПОКУПАТЕЛЕМ обязательств  по оплате за вторичное сырье</w:t>
      </w:r>
      <w:r w:rsidR="00F1693A">
        <w:t xml:space="preserve"> и (или) его вывозу с территории </w:t>
      </w:r>
      <w:r w:rsidR="00F97410">
        <w:t xml:space="preserve"> ПРОДАВЦА</w:t>
      </w:r>
      <w:r w:rsidR="007D0063">
        <w:t xml:space="preserve"> (выборке вторичного сырья)</w:t>
      </w:r>
      <w:r w:rsidR="00F97410">
        <w:t>, ПРОДАВЕЦ вправе начислить и взыскать с ПОКУПАТЕЛЯ неустойку в размере 0,1% от неоплаченного в срок суммы или от стоимости не вывезенного в срок сырья соответственно за каждый день просрочки.</w:t>
      </w:r>
    </w:p>
    <w:p w14:paraId="1BE31D73" w14:textId="77777777" w:rsidR="003607FD" w:rsidRDefault="003607FD" w:rsidP="00920130">
      <w:pPr>
        <w:pStyle w:val="a3"/>
        <w:spacing w:line="276" w:lineRule="auto"/>
        <w:ind w:left="0" w:right="17" w:firstLine="0"/>
        <w:rPr>
          <w:b/>
          <w:bCs/>
        </w:rPr>
      </w:pPr>
    </w:p>
    <w:p w14:paraId="72ED84C3" w14:textId="77777777" w:rsidR="003607FD" w:rsidRDefault="003607FD" w:rsidP="00920130">
      <w:pPr>
        <w:pStyle w:val="a3"/>
        <w:spacing w:line="276" w:lineRule="auto"/>
        <w:ind w:left="0" w:right="17" w:firstLine="0"/>
        <w:jc w:val="center"/>
        <w:rPr>
          <w:b/>
          <w:bCs/>
        </w:rPr>
      </w:pPr>
      <w:r>
        <w:rPr>
          <w:b/>
          <w:bCs/>
        </w:rPr>
        <w:t xml:space="preserve">10.  </w:t>
      </w:r>
      <w:proofErr w:type="gramStart"/>
      <w:r>
        <w:rPr>
          <w:b/>
          <w:bCs/>
        </w:rPr>
        <w:t>ПРОЧИЕ  УСЛОВИЯ</w:t>
      </w:r>
      <w:proofErr w:type="gramEnd"/>
    </w:p>
    <w:p w14:paraId="1D0B31B1" w14:textId="0FA13DBB" w:rsidR="003607FD" w:rsidRDefault="003607FD" w:rsidP="00920130">
      <w:pPr>
        <w:pStyle w:val="a3"/>
        <w:spacing w:line="276" w:lineRule="auto"/>
        <w:ind w:left="0" w:right="17" w:firstLine="720"/>
      </w:pPr>
      <w:r>
        <w:rPr>
          <w:b/>
          <w:bCs/>
        </w:rPr>
        <w:t>10.1</w:t>
      </w:r>
      <w:r w:rsidR="00EA3266">
        <w:rPr>
          <w:b/>
          <w:bCs/>
        </w:rPr>
        <w:t>.</w:t>
      </w:r>
      <w:r>
        <w:t xml:space="preserve"> Право собственности на вторичное сырье переходит к ПОКУПАТЕЛЮ с момента </w:t>
      </w:r>
      <w:proofErr w:type="gramStart"/>
      <w:r>
        <w:t>оприходования  сырья</w:t>
      </w:r>
      <w:proofErr w:type="gramEnd"/>
      <w:r>
        <w:t xml:space="preserve"> на баланс  ПОКУПАТЕЛЯ (с даты оформления паспорта).</w:t>
      </w:r>
      <w:r w:rsidR="00F97410">
        <w:t xml:space="preserve"> Риск случайной гибели или случайного пов</w:t>
      </w:r>
      <w:r w:rsidR="00AD7781">
        <w:t>р</w:t>
      </w:r>
      <w:r w:rsidR="00F97410">
        <w:t>еждения вторичного сырья переходит</w:t>
      </w:r>
      <w:r w:rsidR="00AD7781">
        <w:t xml:space="preserve"> от ПРОДАВЦА к ПОКУПАТЕЛЮ с момента передачи вторичного сырья ПОКУПАТЕЛЮ по Акту приема-передачи</w:t>
      </w:r>
      <w:r w:rsidR="004F3671">
        <w:t xml:space="preserve"> вторичного сырья.</w:t>
      </w:r>
    </w:p>
    <w:p w14:paraId="517E08B9" w14:textId="37C9E39C" w:rsidR="003607FD" w:rsidRDefault="004F3671" w:rsidP="00920130">
      <w:pPr>
        <w:pStyle w:val="a3"/>
        <w:spacing w:line="276" w:lineRule="auto"/>
        <w:ind w:left="0" w:right="17" w:firstLine="720"/>
      </w:pPr>
      <w:r>
        <w:rPr>
          <w:b/>
          <w:bCs/>
        </w:rPr>
        <w:t>10.2</w:t>
      </w:r>
      <w:r w:rsidR="00EA3266">
        <w:rPr>
          <w:b/>
          <w:bCs/>
        </w:rPr>
        <w:t>.</w:t>
      </w:r>
      <w:r w:rsidR="003607FD">
        <w:t xml:space="preserve"> Претензии по обязательствам предъявляются на основании настоящего договора и рассматриваются по содержанию драгоценных металлов в течение двух месяцев, по всем остальным претензиям – в течение одного месяца.</w:t>
      </w:r>
    </w:p>
    <w:p w14:paraId="6B218E9A" w14:textId="435B561D" w:rsidR="003607FD" w:rsidRDefault="003607FD" w:rsidP="00920130">
      <w:pPr>
        <w:pStyle w:val="a3"/>
        <w:spacing w:line="276" w:lineRule="auto"/>
        <w:ind w:left="0" w:right="17" w:firstLine="720"/>
      </w:pPr>
      <w:r>
        <w:rPr>
          <w:b/>
          <w:bCs/>
        </w:rPr>
        <w:t>10.3</w:t>
      </w:r>
      <w:r w:rsidR="00EA3266">
        <w:rPr>
          <w:b/>
          <w:bCs/>
        </w:rPr>
        <w:t>.</w:t>
      </w:r>
      <w:r>
        <w:t xml:space="preserve"> Споры или разногласия, не урегулированные путем переговоров, подлежат разрешению в Арбитражном суде </w:t>
      </w:r>
      <w:r w:rsidR="004F3671">
        <w:t>г. Москвы</w:t>
      </w:r>
      <w:r>
        <w:t xml:space="preserve"> после соблюдения СТОРОНАМИ претензионного порядка урегулирования спора, установленного пунктом </w:t>
      </w:r>
      <w:r w:rsidR="00AD2011">
        <w:t>10.2</w:t>
      </w:r>
      <w:r>
        <w:t xml:space="preserve"> настоящего договора.</w:t>
      </w:r>
    </w:p>
    <w:p w14:paraId="01688B48" w14:textId="0D3C7492" w:rsidR="003607FD" w:rsidRDefault="003607FD" w:rsidP="00920130">
      <w:pPr>
        <w:pStyle w:val="a3"/>
        <w:spacing w:line="276" w:lineRule="auto"/>
        <w:ind w:left="0" w:right="17" w:firstLine="720"/>
      </w:pPr>
      <w:r>
        <w:rPr>
          <w:b/>
          <w:bCs/>
        </w:rPr>
        <w:t>10.5</w:t>
      </w:r>
      <w:r w:rsidR="00EA3266">
        <w:rPr>
          <w:b/>
          <w:bCs/>
        </w:rPr>
        <w:t>.</w:t>
      </w:r>
      <w:r>
        <w:t xml:space="preserve"> Результаты химических анализов запасных проб, проведенные по просьбе ПРОДАВЦА, являются окончательными.</w:t>
      </w:r>
    </w:p>
    <w:p w14:paraId="22B3FAD6" w14:textId="6350B2E5" w:rsidR="003607FD" w:rsidRDefault="003607FD" w:rsidP="00920130">
      <w:pPr>
        <w:pStyle w:val="a3"/>
        <w:spacing w:line="276" w:lineRule="auto"/>
        <w:ind w:left="0" w:right="17" w:firstLine="720"/>
      </w:pPr>
      <w:r>
        <w:rPr>
          <w:b/>
          <w:bCs/>
        </w:rPr>
        <w:t>10.6</w:t>
      </w:r>
      <w:r w:rsidR="00EA3266">
        <w:rPr>
          <w:b/>
          <w:bCs/>
        </w:rPr>
        <w:t>.</w:t>
      </w:r>
      <w:r>
        <w:t xml:space="preserve"> Все расчеты, связанные с дополнительным подтверждением драгоценных металлов во вторичном сырье, производятся ПОКУПАТЕЛЕМ по ценам, предусмотренным пунктом 6.1 настоящего договора.</w:t>
      </w:r>
    </w:p>
    <w:p w14:paraId="6DAAA7A0" w14:textId="29EBDB53" w:rsidR="003607FD" w:rsidRDefault="00920130" w:rsidP="00920130">
      <w:pPr>
        <w:pStyle w:val="a3"/>
        <w:spacing w:line="276" w:lineRule="auto"/>
        <w:ind w:left="0" w:right="17" w:firstLine="720"/>
      </w:pPr>
      <w:r>
        <w:rPr>
          <w:b/>
          <w:bCs/>
        </w:rPr>
        <w:t>10.7</w:t>
      </w:r>
      <w:r w:rsidR="00EA3266">
        <w:rPr>
          <w:b/>
          <w:bCs/>
        </w:rPr>
        <w:t>.</w:t>
      </w:r>
      <w:r w:rsidR="003607FD">
        <w:t xml:space="preserve"> Настоящий договор составлен в двух экземплярах, имеющих одинаковую юридическую силу и хранящихся по одному у ПОКУПАТЕЛЯ и ПРОДАВЦА. </w:t>
      </w:r>
    </w:p>
    <w:p w14:paraId="46EDA032" w14:textId="5849DAB7" w:rsidR="003607FD" w:rsidRDefault="003607FD" w:rsidP="00920130">
      <w:pPr>
        <w:pStyle w:val="a3"/>
        <w:spacing w:line="276" w:lineRule="auto"/>
        <w:ind w:left="0" w:right="17" w:firstLine="720"/>
      </w:pPr>
      <w:r>
        <w:rPr>
          <w:b/>
          <w:bCs/>
        </w:rPr>
        <w:t>10.</w:t>
      </w:r>
      <w:r w:rsidR="00920130">
        <w:rPr>
          <w:b/>
          <w:bCs/>
        </w:rPr>
        <w:t>8</w:t>
      </w:r>
      <w:r w:rsidR="00EA3266">
        <w:rPr>
          <w:b/>
          <w:bCs/>
        </w:rPr>
        <w:t>.</w:t>
      </w:r>
      <w:r>
        <w:rPr>
          <w:b/>
          <w:bCs/>
        </w:rPr>
        <w:t xml:space="preserve"> </w:t>
      </w:r>
      <w:r w:rsidRPr="003D2936">
        <w:t>Все усл</w:t>
      </w:r>
      <w:r>
        <w:t>овия настоящего договора являются строго конфиденциальными и не подлежат разглашению.</w:t>
      </w:r>
    </w:p>
    <w:p w14:paraId="25277229" w14:textId="77777777" w:rsidR="00920130" w:rsidRDefault="00920130" w:rsidP="00920130">
      <w:pPr>
        <w:pStyle w:val="a3"/>
        <w:spacing w:line="276" w:lineRule="auto"/>
        <w:ind w:left="0" w:right="17" w:firstLine="720"/>
      </w:pPr>
    </w:p>
    <w:p w14:paraId="75535A1F" w14:textId="77777777" w:rsidR="00920130" w:rsidRPr="00920130" w:rsidRDefault="00920130" w:rsidP="00920130">
      <w:pPr>
        <w:suppressAutoHyphens/>
        <w:spacing w:line="276" w:lineRule="auto"/>
        <w:ind w:left="360"/>
        <w:jc w:val="center"/>
        <w:rPr>
          <w:b/>
          <w:sz w:val="24"/>
          <w:szCs w:val="24"/>
        </w:rPr>
      </w:pPr>
      <w:r w:rsidRPr="00920130">
        <w:rPr>
          <w:b/>
          <w:sz w:val="24"/>
          <w:szCs w:val="24"/>
        </w:rPr>
        <w:t>1</w:t>
      </w:r>
      <w:r w:rsidR="00F8444D">
        <w:rPr>
          <w:b/>
          <w:sz w:val="24"/>
          <w:szCs w:val="24"/>
        </w:rPr>
        <w:t>1</w:t>
      </w:r>
      <w:r w:rsidRPr="00920130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 xml:space="preserve"> </w:t>
      </w:r>
      <w:r w:rsidRPr="00920130">
        <w:rPr>
          <w:b/>
          <w:sz w:val="24"/>
          <w:szCs w:val="24"/>
        </w:rPr>
        <w:t>КОНФИДЕНЦИАЛЬНОСТЬ</w:t>
      </w:r>
    </w:p>
    <w:p w14:paraId="19B53F31" w14:textId="245876F9" w:rsidR="00920130" w:rsidRPr="00920130" w:rsidRDefault="00920130" w:rsidP="00920130">
      <w:pPr>
        <w:pStyle w:val="a4"/>
        <w:widowControl w:val="0"/>
        <w:tabs>
          <w:tab w:val="left" w:pos="709"/>
        </w:tabs>
        <w:spacing w:line="276" w:lineRule="auto"/>
        <w:ind w:right="0"/>
      </w:pPr>
      <w:r>
        <w:tab/>
      </w:r>
      <w:r w:rsidR="00F8444D">
        <w:rPr>
          <w:b/>
        </w:rPr>
        <w:t>11</w:t>
      </w:r>
      <w:r w:rsidRPr="00920130">
        <w:rPr>
          <w:b/>
        </w:rPr>
        <w:t>.1</w:t>
      </w:r>
      <w:r w:rsidR="00EA3266">
        <w:rPr>
          <w:b/>
        </w:rPr>
        <w:t>.</w:t>
      </w:r>
      <w:r>
        <w:t xml:space="preserve"> </w:t>
      </w:r>
      <w:r w:rsidRPr="00920130">
        <w:t>Любая информация о финансовой, хозяйственной или иной деятельности Сторон считается конфиденциальной и не подлежит разглашению или передаче любым третьим лицам Стороной, которой такая информация была передана или стала известна в ходе исполнения Договора, без предварительного письменного разрешения Стороны, которая ее предоставила или к которой такая информация имеет отношение.</w:t>
      </w:r>
    </w:p>
    <w:p w14:paraId="5945EBE1" w14:textId="70D8F5C9" w:rsidR="00920130" w:rsidRPr="00920130" w:rsidRDefault="00920130" w:rsidP="00920130">
      <w:pPr>
        <w:pStyle w:val="a4"/>
        <w:widowControl w:val="0"/>
        <w:spacing w:line="276" w:lineRule="auto"/>
        <w:ind w:right="0"/>
      </w:pPr>
      <w:r>
        <w:tab/>
      </w:r>
      <w:r w:rsidRPr="00920130">
        <w:rPr>
          <w:b/>
        </w:rPr>
        <w:t>1</w:t>
      </w:r>
      <w:r w:rsidR="00F8444D">
        <w:rPr>
          <w:b/>
        </w:rPr>
        <w:t>1</w:t>
      </w:r>
      <w:r w:rsidRPr="00920130">
        <w:rPr>
          <w:b/>
        </w:rPr>
        <w:t>.2</w:t>
      </w:r>
      <w:r w:rsidR="00EA3266">
        <w:rPr>
          <w:b/>
        </w:rPr>
        <w:t>.</w:t>
      </w:r>
      <w:r>
        <w:t xml:space="preserve"> </w:t>
      </w:r>
      <w:r w:rsidRPr="00920130">
        <w:t>Стороны выражают понимание того, что содержание Договора являются конфиденциальной информацией и не подлежит разглашению или передаче любой из Сторон Договора третьим лицам.</w:t>
      </w:r>
    </w:p>
    <w:p w14:paraId="6A76EF9A" w14:textId="4E5A1D39" w:rsidR="00920130" w:rsidRPr="00920130" w:rsidRDefault="00920130" w:rsidP="00920130">
      <w:pPr>
        <w:pStyle w:val="a4"/>
        <w:widowControl w:val="0"/>
        <w:tabs>
          <w:tab w:val="left" w:pos="709"/>
        </w:tabs>
        <w:spacing w:line="276" w:lineRule="auto"/>
        <w:ind w:right="0"/>
      </w:pPr>
      <w:r>
        <w:tab/>
      </w:r>
      <w:r w:rsidR="00F8444D">
        <w:rPr>
          <w:b/>
        </w:rPr>
        <w:t>11</w:t>
      </w:r>
      <w:r w:rsidRPr="00920130">
        <w:rPr>
          <w:b/>
        </w:rPr>
        <w:t>.3</w:t>
      </w:r>
      <w:r w:rsidR="00EA3266">
        <w:rPr>
          <w:b/>
        </w:rPr>
        <w:t>.</w:t>
      </w:r>
      <w:r>
        <w:t xml:space="preserve"> </w:t>
      </w:r>
      <w:r w:rsidRPr="00920130">
        <w:t>Ограничения на раскрытие конфиденциальной информации не будут применяться в том случае, если такое раскрытие необходимо во исполнение требований законодательства Российской Федерации.</w:t>
      </w:r>
    </w:p>
    <w:p w14:paraId="6FD2D11E" w14:textId="35E886C0" w:rsidR="00920130" w:rsidRDefault="00920130" w:rsidP="00920130">
      <w:pPr>
        <w:pStyle w:val="a4"/>
        <w:widowControl w:val="0"/>
        <w:tabs>
          <w:tab w:val="left" w:pos="709"/>
        </w:tabs>
        <w:spacing w:line="276" w:lineRule="auto"/>
        <w:ind w:right="0"/>
      </w:pPr>
      <w:r>
        <w:tab/>
      </w:r>
      <w:r w:rsidRPr="00920130">
        <w:rPr>
          <w:b/>
        </w:rPr>
        <w:t>1</w:t>
      </w:r>
      <w:r w:rsidR="00F8444D">
        <w:rPr>
          <w:b/>
        </w:rPr>
        <w:t>1</w:t>
      </w:r>
      <w:r w:rsidRPr="00920130">
        <w:rPr>
          <w:b/>
        </w:rPr>
        <w:t>.4</w:t>
      </w:r>
      <w:r w:rsidR="00EA3266">
        <w:rPr>
          <w:b/>
        </w:rPr>
        <w:t>.</w:t>
      </w:r>
      <w:r>
        <w:t xml:space="preserve"> </w:t>
      </w:r>
      <w:r w:rsidRPr="00920130">
        <w:t>Сторона, допустившая утерю или разглашение конфиденциальной информации, несет в соответствии с действующим законодательством РФ ответственность за любые затраты, убытки и потери, понесенные передающей Стороной и вытекающие в связи с любым раскрытие конфиденциальной информации.</w:t>
      </w:r>
    </w:p>
    <w:p w14:paraId="34863982" w14:textId="2A7E1E40" w:rsidR="00D25F0D" w:rsidRPr="00D25F0D" w:rsidRDefault="00D25F0D" w:rsidP="00920130">
      <w:pPr>
        <w:pStyle w:val="a4"/>
        <w:widowControl w:val="0"/>
        <w:tabs>
          <w:tab w:val="left" w:pos="709"/>
        </w:tabs>
        <w:spacing w:line="276" w:lineRule="auto"/>
        <w:ind w:right="0"/>
        <w:rPr>
          <w:bCs/>
        </w:rPr>
      </w:pPr>
      <w:r>
        <w:rPr>
          <w:b/>
        </w:rPr>
        <w:tab/>
      </w:r>
      <w:r w:rsidRPr="00D25F0D">
        <w:rPr>
          <w:b/>
        </w:rPr>
        <w:t xml:space="preserve">11.5. </w:t>
      </w:r>
      <w:r w:rsidRPr="00D25F0D">
        <w:rPr>
          <w:bCs/>
        </w:rPr>
        <w:t xml:space="preserve">Ни одна из сторон </w:t>
      </w:r>
      <w:r>
        <w:rPr>
          <w:bCs/>
        </w:rPr>
        <w:t>не вправе уступать свои права по Договоре третьим лицами без согласия другой стороны.</w:t>
      </w:r>
    </w:p>
    <w:p w14:paraId="05AD5481" w14:textId="09376693" w:rsidR="00920130" w:rsidRPr="00920130" w:rsidRDefault="00920130" w:rsidP="00920130">
      <w:pPr>
        <w:pStyle w:val="a4"/>
        <w:widowControl w:val="0"/>
        <w:tabs>
          <w:tab w:val="left" w:pos="709"/>
        </w:tabs>
        <w:spacing w:line="276" w:lineRule="auto"/>
        <w:ind w:right="0"/>
      </w:pPr>
      <w:r>
        <w:tab/>
      </w:r>
      <w:r w:rsidRPr="00920130">
        <w:rPr>
          <w:b/>
        </w:rPr>
        <w:t>1</w:t>
      </w:r>
      <w:r w:rsidR="00F8444D">
        <w:rPr>
          <w:b/>
        </w:rPr>
        <w:t>1</w:t>
      </w:r>
      <w:r w:rsidRPr="00920130">
        <w:rPr>
          <w:b/>
        </w:rPr>
        <w:t>.</w:t>
      </w:r>
      <w:r w:rsidR="00D25F0D">
        <w:rPr>
          <w:b/>
        </w:rPr>
        <w:t>6</w:t>
      </w:r>
      <w:r w:rsidR="00EA3266">
        <w:rPr>
          <w:b/>
        </w:rPr>
        <w:t>.</w:t>
      </w:r>
      <w:r>
        <w:t xml:space="preserve"> </w:t>
      </w:r>
      <w:r w:rsidRPr="00920130">
        <w:t>Положения настоящего раздела будут оставаться в силе в течение 5 (пяти) лет после прекращения Договора по любому из оснований, предусмотренных Договором или действующим законодательством РФ.</w:t>
      </w:r>
    </w:p>
    <w:p w14:paraId="4C8F53BB" w14:textId="77777777" w:rsidR="00920130" w:rsidRPr="003D2936" w:rsidRDefault="00920130" w:rsidP="00920130">
      <w:pPr>
        <w:pStyle w:val="a3"/>
        <w:spacing w:line="276" w:lineRule="auto"/>
        <w:ind w:left="0" w:right="17" w:firstLine="720"/>
        <w:jc w:val="center"/>
      </w:pPr>
    </w:p>
    <w:p w14:paraId="318BF83D" w14:textId="77777777" w:rsidR="003607FD" w:rsidRDefault="003607FD" w:rsidP="00920130">
      <w:pPr>
        <w:pStyle w:val="a3"/>
        <w:spacing w:line="276" w:lineRule="auto"/>
        <w:ind w:left="0" w:right="17" w:firstLine="0"/>
        <w:jc w:val="center"/>
        <w:rPr>
          <w:b/>
          <w:bCs/>
        </w:rPr>
      </w:pPr>
      <w:r>
        <w:rPr>
          <w:b/>
          <w:bCs/>
        </w:rPr>
        <w:t>1</w:t>
      </w:r>
      <w:r w:rsidR="00F8444D">
        <w:rPr>
          <w:b/>
          <w:bCs/>
        </w:rPr>
        <w:t>2</w:t>
      </w:r>
      <w:r>
        <w:rPr>
          <w:b/>
          <w:bCs/>
        </w:rPr>
        <w:t>.  СРОК ДЕЙСТВИЯ ДОГОВОРА</w:t>
      </w:r>
    </w:p>
    <w:p w14:paraId="61BF04B0" w14:textId="6C7146A4" w:rsidR="003607FD" w:rsidRDefault="00F8444D" w:rsidP="00920130">
      <w:pPr>
        <w:pStyle w:val="a3"/>
        <w:spacing w:line="276" w:lineRule="auto"/>
        <w:ind w:left="0" w:right="17" w:firstLine="720"/>
      </w:pPr>
      <w:r>
        <w:rPr>
          <w:b/>
          <w:bCs/>
        </w:rPr>
        <w:t>12</w:t>
      </w:r>
      <w:r w:rsidR="003607FD" w:rsidRPr="0077292B">
        <w:rPr>
          <w:b/>
          <w:bCs/>
        </w:rPr>
        <w:t>.</w:t>
      </w:r>
      <w:r w:rsidR="00920130">
        <w:rPr>
          <w:b/>
          <w:bCs/>
        </w:rPr>
        <w:t>1</w:t>
      </w:r>
      <w:r w:rsidR="00EA3266">
        <w:rPr>
          <w:b/>
          <w:bCs/>
        </w:rPr>
        <w:t>.</w:t>
      </w:r>
      <w:r w:rsidR="003607FD" w:rsidRPr="0077292B">
        <w:t xml:space="preserve"> Настоящий договор вступает в силу с момента его подписания </w:t>
      </w:r>
      <w:r w:rsidR="00352F52">
        <w:t>обеими сторонам.</w:t>
      </w:r>
    </w:p>
    <w:p w14:paraId="7F36A6D4" w14:textId="77777777" w:rsidR="00EA3266" w:rsidRDefault="003607FD" w:rsidP="00EA3266">
      <w:pPr>
        <w:pStyle w:val="a3"/>
        <w:spacing w:line="276" w:lineRule="auto"/>
        <w:ind w:left="0" w:right="17" w:firstLine="720"/>
      </w:pPr>
      <w:r>
        <w:rPr>
          <w:b/>
          <w:bCs/>
        </w:rPr>
        <w:t>1</w:t>
      </w:r>
      <w:r w:rsidR="00F8444D">
        <w:rPr>
          <w:b/>
          <w:bCs/>
        </w:rPr>
        <w:t>2</w:t>
      </w:r>
      <w:r>
        <w:rPr>
          <w:b/>
          <w:bCs/>
        </w:rPr>
        <w:t>.</w:t>
      </w:r>
      <w:r w:rsidR="00920130">
        <w:rPr>
          <w:b/>
          <w:bCs/>
        </w:rPr>
        <w:t>2</w:t>
      </w:r>
      <w:r w:rsidR="00EA3266">
        <w:rPr>
          <w:b/>
          <w:bCs/>
        </w:rPr>
        <w:t>.</w:t>
      </w:r>
      <w:r>
        <w:t xml:space="preserve"> В части исполнения об</w:t>
      </w:r>
      <w:r w:rsidR="00352F52">
        <w:t xml:space="preserve">язательств Договор действует до </w:t>
      </w:r>
      <w:r>
        <w:t>исполнения обязательств СТОРОНАМИ.</w:t>
      </w:r>
    </w:p>
    <w:p w14:paraId="303C4AEA" w14:textId="49FEF6AE" w:rsidR="003607FD" w:rsidRPr="00EA3266" w:rsidRDefault="00F8444D" w:rsidP="00EA3266">
      <w:pPr>
        <w:pStyle w:val="a3"/>
        <w:spacing w:line="276" w:lineRule="auto"/>
        <w:ind w:left="0" w:right="17" w:firstLine="720"/>
      </w:pPr>
      <w:r>
        <w:rPr>
          <w:b/>
          <w:bCs/>
        </w:rPr>
        <w:t>1</w:t>
      </w:r>
      <w:r w:rsidR="00EA3266">
        <w:rPr>
          <w:b/>
          <w:bCs/>
        </w:rPr>
        <w:t>2</w:t>
      </w:r>
      <w:r w:rsidR="003607FD">
        <w:rPr>
          <w:b/>
          <w:bCs/>
        </w:rPr>
        <w:t>.</w:t>
      </w:r>
      <w:r w:rsidR="00EA3266">
        <w:rPr>
          <w:b/>
          <w:bCs/>
        </w:rPr>
        <w:t>3.</w:t>
      </w:r>
      <w:r w:rsidR="003607FD">
        <w:rPr>
          <w:b/>
          <w:bCs/>
        </w:rPr>
        <w:t xml:space="preserve"> </w:t>
      </w:r>
      <w:r w:rsidR="003607FD" w:rsidRPr="008C3337">
        <w:rPr>
          <w:color w:val="000000"/>
        </w:rPr>
        <w:t>Неотъемлемой частью настоящего Договора являются:</w:t>
      </w:r>
    </w:p>
    <w:p w14:paraId="1412AE34" w14:textId="77777777" w:rsidR="003607FD" w:rsidRDefault="003607FD" w:rsidP="00920130">
      <w:pPr>
        <w:pStyle w:val="a3"/>
        <w:spacing w:line="276" w:lineRule="auto"/>
        <w:ind w:left="0" w:right="17" w:firstLine="0"/>
        <w:rPr>
          <w:b/>
          <w:bCs/>
        </w:rPr>
      </w:pPr>
      <w:r>
        <w:rPr>
          <w:b/>
          <w:bCs/>
        </w:rPr>
        <w:t>Приложения №1: Спецификация</w:t>
      </w:r>
    </w:p>
    <w:p w14:paraId="2BB1C766" w14:textId="77777777" w:rsidR="003607FD" w:rsidRDefault="003607FD" w:rsidP="00920130">
      <w:pPr>
        <w:pStyle w:val="a3"/>
        <w:spacing w:line="276" w:lineRule="auto"/>
        <w:ind w:left="0" w:right="17" w:firstLine="0"/>
        <w:rPr>
          <w:b/>
          <w:bCs/>
        </w:rPr>
      </w:pPr>
      <w:r>
        <w:rPr>
          <w:b/>
          <w:bCs/>
        </w:rPr>
        <w:t>Приложение №2: Порядок подготовки к отправке на переработку деталей и узлов электроаппаратуры, приборов и иных изделий, содержащих драгоценные металлы</w:t>
      </w:r>
    </w:p>
    <w:p w14:paraId="5E3B6AF8" w14:textId="6C9ED634" w:rsidR="003607FD" w:rsidRDefault="003607FD" w:rsidP="00920130">
      <w:pPr>
        <w:pStyle w:val="a3"/>
        <w:spacing w:line="276" w:lineRule="auto"/>
        <w:ind w:left="0" w:right="17" w:firstLine="0"/>
      </w:pPr>
      <w:r>
        <w:rPr>
          <w:b/>
          <w:bCs/>
        </w:rPr>
        <w:t>Приложение №3:</w:t>
      </w:r>
      <w:r w:rsidR="00287BFA">
        <w:rPr>
          <w:b/>
          <w:bCs/>
        </w:rPr>
        <w:t xml:space="preserve"> </w:t>
      </w:r>
      <w:r>
        <w:rPr>
          <w:b/>
          <w:bCs/>
        </w:rPr>
        <w:t xml:space="preserve">Протокол согласования договорной стоимости драгоценных металлов, содержащихся в ломе и отходах. </w:t>
      </w:r>
    </w:p>
    <w:p w14:paraId="2883A0E9" w14:textId="77777777" w:rsidR="003607FD" w:rsidRDefault="003607FD" w:rsidP="00920130">
      <w:pPr>
        <w:pStyle w:val="a3"/>
        <w:spacing w:line="276" w:lineRule="auto"/>
        <w:ind w:left="0" w:right="17" w:firstLine="0"/>
        <w:rPr>
          <w:b/>
          <w:bCs/>
        </w:rPr>
      </w:pPr>
    </w:p>
    <w:p w14:paraId="5CC0C4F0" w14:textId="43BB5C10" w:rsidR="003607FD" w:rsidRDefault="003607FD" w:rsidP="00287BFA">
      <w:pPr>
        <w:pStyle w:val="a3"/>
        <w:ind w:left="0" w:right="17" w:firstLine="0"/>
        <w:jc w:val="center"/>
        <w:rPr>
          <w:b/>
          <w:bCs/>
        </w:rPr>
      </w:pPr>
      <w:r>
        <w:rPr>
          <w:b/>
          <w:bCs/>
        </w:rPr>
        <w:t>1</w:t>
      </w:r>
      <w:r w:rsidR="00EA3266">
        <w:rPr>
          <w:b/>
          <w:bCs/>
        </w:rPr>
        <w:t>3</w:t>
      </w:r>
      <w:r>
        <w:rPr>
          <w:b/>
          <w:bCs/>
        </w:rPr>
        <w:t xml:space="preserve">. </w:t>
      </w:r>
      <w:r w:rsidR="005C74F6">
        <w:rPr>
          <w:b/>
          <w:bCs/>
        </w:rPr>
        <w:t>А</w:t>
      </w:r>
      <w:r>
        <w:rPr>
          <w:b/>
          <w:bCs/>
        </w:rPr>
        <w:t>дреса и реквизиты</w:t>
      </w:r>
      <w:r w:rsidR="005C74F6">
        <w:rPr>
          <w:b/>
          <w:bCs/>
        </w:rPr>
        <w:t xml:space="preserve"> и подписи</w:t>
      </w:r>
      <w:r>
        <w:rPr>
          <w:b/>
          <w:bCs/>
        </w:rPr>
        <w:t xml:space="preserve"> СТОРОН: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9"/>
        <w:gridCol w:w="5169"/>
      </w:tblGrid>
      <w:tr w:rsidR="00287BFA" w14:paraId="54040071" w14:textId="77777777" w:rsidTr="009625A5">
        <w:tc>
          <w:tcPr>
            <w:tcW w:w="5169" w:type="dxa"/>
          </w:tcPr>
          <w:p w14:paraId="55639FC2" w14:textId="77777777" w:rsidR="00287BFA" w:rsidRDefault="00287BFA" w:rsidP="009625A5">
            <w:pPr>
              <w:pStyle w:val="a3"/>
              <w:ind w:left="0" w:right="17" w:firstLine="0"/>
              <w:jc w:val="left"/>
              <w:rPr>
                <w:b/>
                <w:bCs/>
              </w:rPr>
            </w:pPr>
            <w:r w:rsidRPr="00413CB5">
              <w:rPr>
                <w:b/>
                <w:bCs/>
              </w:rPr>
              <w:t>ПРОДАВЕЦ</w:t>
            </w:r>
          </w:p>
          <w:p w14:paraId="7D3DD846" w14:textId="77777777" w:rsidR="00287BFA" w:rsidRDefault="00287BFA" w:rsidP="009625A5">
            <w:pPr>
              <w:pStyle w:val="a3"/>
              <w:ind w:left="0" w:right="17" w:firstLine="0"/>
              <w:jc w:val="left"/>
            </w:pPr>
            <w:r w:rsidRPr="001D45B4">
              <w:t>АО «НПП «Квант»</w:t>
            </w:r>
          </w:p>
          <w:p w14:paraId="32664CAF" w14:textId="77777777" w:rsidR="00287BFA" w:rsidRDefault="00287BFA" w:rsidP="009625A5">
            <w:pPr>
              <w:pStyle w:val="a3"/>
              <w:ind w:left="0" w:right="17" w:firstLine="0"/>
              <w:jc w:val="left"/>
              <w:rPr>
                <w:color w:val="000000"/>
              </w:rPr>
            </w:pPr>
            <w:r w:rsidRPr="00287BFA">
              <w:t>Адрес: 129626, г. Москва,</w:t>
            </w:r>
            <w:r w:rsidRPr="001D45B4">
              <w:rPr>
                <w:color w:val="000000"/>
              </w:rPr>
              <w:t xml:space="preserve"> ул. 3-я Мытищинская, д.16 </w:t>
            </w:r>
          </w:p>
          <w:p w14:paraId="32497BA3" w14:textId="58C5AC0D" w:rsidR="00287BFA" w:rsidRDefault="00287BFA" w:rsidP="009625A5">
            <w:pPr>
              <w:pStyle w:val="a3"/>
              <w:ind w:left="0" w:right="17" w:firstLine="0"/>
              <w:jc w:val="left"/>
              <w:rPr>
                <w:color w:val="000000"/>
              </w:rPr>
            </w:pPr>
            <w:r w:rsidRPr="001D45B4">
              <w:rPr>
                <w:color w:val="000000"/>
              </w:rPr>
              <w:t>Телефон: (495)6879955</w:t>
            </w:r>
          </w:p>
          <w:p w14:paraId="69AE24C6" w14:textId="77777777" w:rsidR="00287BFA" w:rsidRDefault="00287BFA" w:rsidP="009625A5">
            <w:pPr>
              <w:pStyle w:val="a3"/>
              <w:ind w:left="0" w:right="17" w:firstLine="0"/>
              <w:jc w:val="left"/>
            </w:pPr>
            <w:r w:rsidRPr="001D45B4">
              <w:t xml:space="preserve">ИНН </w:t>
            </w:r>
            <w:r w:rsidRPr="001D45B4">
              <w:rPr>
                <w:color w:val="000000"/>
              </w:rPr>
              <w:t xml:space="preserve">7717585042, </w:t>
            </w:r>
            <w:r w:rsidRPr="001D45B4">
              <w:t xml:space="preserve">КПП 771701001 </w:t>
            </w:r>
          </w:p>
          <w:p w14:paraId="132F4253" w14:textId="77777777" w:rsidR="00287BFA" w:rsidRDefault="00287BFA" w:rsidP="009625A5">
            <w:pPr>
              <w:pStyle w:val="a3"/>
              <w:ind w:left="0" w:right="17" w:firstLine="0"/>
              <w:jc w:val="left"/>
            </w:pPr>
            <w:r w:rsidRPr="001D45B4">
              <w:t>Расчетный счет 40702810538090118426</w:t>
            </w:r>
          </w:p>
          <w:p w14:paraId="3285874A" w14:textId="77777777" w:rsidR="009625A5" w:rsidRDefault="009625A5" w:rsidP="009625A5">
            <w:pPr>
              <w:pStyle w:val="a3"/>
              <w:ind w:left="0" w:right="17" w:firstLine="0"/>
              <w:jc w:val="left"/>
            </w:pPr>
            <w:r>
              <w:t xml:space="preserve">в </w:t>
            </w:r>
            <w:r w:rsidR="00287BFA" w:rsidRPr="001D45B4">
              <w:t xml:space="preserve">ПАО Сбербанк </w:t>
            </w:r>
          </w:p>
          <w:p w14:paraId="1E760DAE" w14:textId="599B3678" w:rsidR="00287BFA" w:rsidRDefault="00287BFA" w:rsidP="009625A5">
            <w:pPr>
              <w:pStyle w:val="a3"/>
              <w:ind w:left="0" w:right="17" w:firstLine="0"/>
              <w:jc w:val="left"/>
            </w:pPr>
            <w:r w:rsidRPr="001D45B4">
              <w:t>Кор. Счет № 30101810400000000225</w:t>
            </w:r>
          </w:p>
          <w:p w14:paraId="59410CC4" w14:textId="47A3F8B9" w:rsidR="00287BFA" w:rsidRDefault="00287BFA" w:rsidP="009625A5">
            <w:pPr>
              <w:pStyle w:val="a3"/>
              <w:ind w:left="0" w:right="17" w:firstLine="0"/>
              <w:jc w:val="left"/>
            </w:pPr>
            <w:r w:rsidRPr="00287BFA">
              <w:t>БИК № 044525225</w:t>
            </w:r>
          </w:p>
          <w:p w14:paraId="57733A80" w14:textId="62883756" w:rsidR="00287BFA" w:rsidRDefault="00287BFA" w:rsidP="009625A5">
            <w:pPr>
              <w:pStyle w:val="a3"/>
              <w:ind w:left="0" w:right="17" w:firstLine="0"/>
              <w:jc w:val="left"/>
            </w:pPr>
            <w:r w:rsidRPr="00287BFA">
              <w:t>ОГРН 5077746415533</w:t>
            </w:r>
          </w:p>
          <w:p w14:paraId="3415E326" w14:textId="5278930B" w:rsidR="009625A5" w:rsidRDefault="009625A5" w:rsidP="009625A5">
            <w:pPr>
              <w:pStyle w:val="a3"/>
              <w:ind w:left="0" w:right="17" w:firstLine="0"/>
              <w:jc w:val="left"/>
            </w:pPr>
            <w:r>
              <w:t>____________________</w:t>
            </w:r>
          </w:p>
          <w:p w14:paraId="76ADDCCB" w14:textId="35F3381A" w:rsidR="009625A5" w:rsidRDefault="009625A5" w:rsidP="009625A5">
            <w:pPr>
              <w:pStyle w:val="a3"/>
              <w:ind w:left="0" w:right="17" w:firstLine="0"/>
              <w:jc w:val="left"/>
            </w:pPr>
          </w:p>
          <w:p w14:paraId="4EBC1376" w14:textId="204383CA" w:rsidR="009625A5" w:rsidRDefault="009625A5" w:rsidP="009625A5">
            <w:pPr>
              <w:pStyle w:val="a3"/>
              <w:ind w:left="0" w:right="17" w:firstLine="0"/>
              <w:jc w:val="left"/>
            </w:pPr>
            <w:r>
              <w:rPr>
                <w:b/>
                <w:bCs/>
              </w:rPr>
              <w:t>___________________/_______________/</w:t>
            </w:r>
          </w:p>
          <w:p w14:paraId="105AE909" w14:textId="77777777" w:rsidR="009625A5" w:rsidRDefault="009625A5" w:rsidP="009625A5">
            <w:pPr>
              <w:pStyle w:val="a3"/>
              <w:ind w:left="0" w:right="17" w:firstLine="0"/>
              <w:jc w:val="left"/>
              <w:rPr>
                <w:b/>
                <w:bCs/>
              </w:rPr>
            </w:pPr>
          </w:p>
        </w:tc>
        <w:tc>
          <w:tcPr>
            <w:tcW w:w="5169" w:type="dxa"/>
          </w:tcPr>
          <w:p w14:paraId="0AAAC2E8" w14:textId="6B6713F0" w:rsidR="00287BFA" w:rsidRDefault="00287BFA" w:rsidP="00287BFA">
            <w:pPr>
              <w:pStyle w:val="a3"/>
              <w:ind w:left="0" w:right="17" w:firstLine="0"/>
              <w:jc w:val="center"/>
              <w:rPr>
                <w:b/>
                <w:bCs/>
              </w:rPr>
            </w:pPr>
            <w:r w:rsidRPr="00413CB5">
              <w:rPr>
                <w:b/>
                <w:bCs/>
              </w:rPr>
              <w:t xml:space="preserve"> ПОКУПАТЕЛЬ</w:t>
            </w:r>
          </w:p>
        </w:tc>
      </w:tr>
    </w:tbl>
    <w:p w14:paraId="3A88FCAD" w14:textId="77777777" w:rsidR="00287BFA" w:rsidRDefault="00287BFA" w:rsidP="00287BFA">
      <w:pPr>
        <w:pStyle w:val="a3"/>
        <w:ind w:left="0" w:right="17" w:firstLine="0"/>
        <w:jc w:val="center"/>
        <w:rPr>
          <w:b/>
          <w:bCs/>
        </w:rPr>
      </w:pPr>
    </w:p>
    <w:p w14:paraId="4AB8E3C6" w14:textId="77777777" w:rsidR="003E2D22" w:rsidRDefault="003E2D22" w:rsidP="00C36B60">
      <w:pPr>
        <w:pStyle w:val="a3"/>
        <w:ind w:left="0" w:right="17" w:firstLine="0"/>
        <w:sectPr w:rsidR="003E2D22" w:rsidSect="009C48F1">
          <w:headerReference w:type="default" r:id="rId8"/>
          <w:footerReference w:type="default" r:id="rId9"/>
          <w:footerReference w:type="first" r:id="rId10"/>
          <w:pgSz w:w="11906" w:h="16838"/>
          <w:pgMar w:top="289" w:right="707" w:bottom="567" w:left="397" w:header="680" w:footer="680" w:gutter="454"/>
          <w:cols w:space="720"/>
          <w:titlePg/>
        </w:sectPr>
      </w:pPr>
    </w:p>
    <w:p w14:paraId="32070E61" w14:textId="77777777" w:rsidR="003607FD" w:rsidRPr="00D53D86" w:rsidRDefault="003607FD" w:rsidP="00C36B60">
      <w:pPr>
        <w:pStyle w:val="a3"/>
        <w:ind w:left="0" w:right="17" w:firstLine="0"/>
        <w:jc w:val="right"/>
        <w:rPr>
          <w:sz w:val="20"/>
          <w:szCs w:val="20"/>
        </w:rPr>
      </w:pPr>
      <w:r w:rsidRPr="00D53D86">
        <w:rPr>
          <w:sz w:val="20"/>
          <w:szCs w:val="20"/>
        </w:rPr>
        <w:t>Приложение №1</w:t>
      </w:r>
    </w:p>
    <w:p w14:paraId="53BF64D9" w14:textId="293976AF" w:rsidR="003607FD" w:rsidRPr="00D53D86" w:rsidRDefault="003607FD" w:rsidP="00C36B60">
      <w:pPr>
        <w:pStyle w:val="a3"/>
        <w:tabs>
          <w:tab w:val="left" w:pos="4820"/>
        </w:tabs>
        <w:ind w:left="0" w:right="17" w:firstLine="0"/>
        <w:jc w:val="right"/>
        <w:rPr>
          <w:sz w:val="20"/>
          <w:szCs w:val="20"/>
        </w:rPr>
      </w:pPr>
      <w:r w:rsidRPr="00D53D86">
        <w:rPr>
          <w:sz w:val="20"/>
          <w:szCs w:val="20"/>
        </w:rPr>
        <w:t xml:space="preserve">                                                                         к договору </w:t>
      </w:r>
      <w:r w:rsidR="009C366E" w:rsidRPr="00D53D86">
        <w:rPr>
          <w:sz w:val="20"/>
          <w:szCs w:val="20"/>
        </w:rPr>
        <w:t>__________</w:t>
      </w:r>
      <w:proofErr w:type="gramStart"/>
      <w:r w:rsidRPr="00D53D86">
        <w:rPr>
          <w:sz w:val="20"/>
          <w:szCs w:val="20"/>
        </w:rPr>
        <w:t>от  _</w:t>
      </w:r>
      <w:proofErr w:type="gramEnd"/>
      <w:r w:rsidRPr="00D53D86">
        <w:rPr>
          <w:sz w:val="20"/>
          <w:szCs w:val="20"/>
        </w:rPr>
        <w:t>________20</w:t>
      </w:r>
      <w:r w:rsidR="00DB0AA1">
        <w:rPr>
          <w:sz w:val="20"/>
          <w:szCs w:val="20"/>
        </w:rPr>
        <w:t>2</w:t>
      </w:r>
      <w:r w:rsidR="009625A5">
        <w:rPr>
          <w:sz w:val="20"/>
          <w:szCs w:val="20"/>
        </w:rPr>
        <w:t>3</w:t>
      </w:r>
      <w:r w:rsidRPr="00D53D86">
        <w:rPr>
          <w:sz w:val="20"/>
          <w:szCs w:val="20"/>
        </w:rPr>
        <w:t>г.</w:t>
      </w:r>
    </w:p>
    <w:p w14:paraId="708CA8DA" w14:textId="77777777" w:rsidR="003607FD" w:rsidRPr="00D53D86" w:rsidRDefault="003607FD" w:rsidP="00C36B60">
      <w:pPr>
        <w:ind w:right="17"/>
        <w:jc w:val="center"/>
        <w:rPr>
          <w:b/>
          <w:bCs/>
          <w:sz w:val="28"/>
          <w:szCs w:val="28"/>
        </w:rPr>
      </w:pPr>
      <w:r w:rsidRPr="007252FC">
        <w:rPr>
          <w:b/>
          <w:bCs/>
          <w:sz w:val="28"/>
          <w:szCs w:val="28"/>
        </w:rPr>
        <w:t>Спецификация</w:t>
      </w:r>
    </w:p>
    <w:tbl>
      <w:tblPr>
        <w:tblpPr w:leftFromText="180" w:rightFromText="180" w:vertAnchor="text" w:horzAnchor="page" w:tblpX="1023" w:tblpY="271"/>
        <w:tblW w:w="15451" w:type="dxa"/>
        <w:tblLayout w:type="fixed"/>
        <w:tblLook w:val="04A0" w:firstRow="1" w:lastRow="0" w:firstColumn="1" w:lastColumn="0" w:noHBand="0" w:noVBand="1"/>
      </w:tblPr>
      <w:tblGrid>
        <w:gridCol w:w="5387"/>
        <w:gridCol w:w="1843"/>
        <w:gridCol w:w="1701"/>
        <w:gridCol w:w="1701"/>
        <w:gridCol w:w="2268"/>
        <w:gridCol w:w="2551"/>
      </w:tblGrid>
      <w:tr w:rsidR="003E2D22" w:rsidRPr="00DC0327" w14:paraId="183CEE45" w14:textId="77777777" w:rsidTr="00EA3266">
        <w:trPr>
          <w:trHeight w:val="300"/>
        </w:trPr>
        <w:tc>
          <w:tcPr>
            <w:tcW w:w="538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6B319" w14:textId="77777777" w:rsidR="003E2D22" w:rsidRPr="00D53D86" w:rsidRDefault="003E2D22" w:rsidP="00EA3266">
            <w:pPr>
              <w:ind w:right="1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3D86">
              <w:rPr>
                <w:b/>
                <w:bCs/>
                <w:color w:val="000000"/>
                <w:sz w:val="22"/>
                <w:szCs w:val="22"/>
              </w:rPr>
              <w:t>Номенклатура (тип) вторичного сырья</w:t>
            </w:r>
          </w:p>
        </w:tc>
        <w:tc>
          <w:tcPr>
            <w:tcW w:w="10064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81A251" w14:textId="77777777" w:rsidR="003E2D22" w:rsidRPr="00D53D86" w:rsidRDefault="003E2D22" w:rsidP="00EA3266">
            <w:pPr>
              <w:ind w:right="1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3D86">
              <w:rPr>
                <w:b/>
                <w:bCs/>
                <w:color w:val="000000"/>
                <w:sz w:val="22"/>
                <w:szCs w:val="22"/>
              </w:rPr>
              <w:t>Планируемые объемы и сроки поставки ДМ во вторичном сырье</w:t>
            </w:r>
          </w:p>
        </w:tc>
      </w:tr>
      <w:tr w:rsidR="00AD2011" w:rsidRPr="00DC0327" w14:paraId="278501B6" w14:textId="77777777" w:rsidTr="00EA3266">
        <w:trPr>
          <w:trHeight w:val="1339"/>
        </w:trPr>
        <w:tc>
          <w:tcPr>
            <w:tcW w:w="538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D95AB" w14:textId="77777777" w:rsidR="00AD2011" w:rsidRPr="00D53D86" w:rsidRDefault="00AD2011" w:rsidP="00EA3266">
            <w:pPr>
              <w:ind w:right="17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3C1B2" w14:textId="2918AB2C" w:rsidR="00AD2011" w:rsidRPr="00D53D86" w:rsidRDefault="00FD0A9F" w:rsidP="00EA3266">
            <w:pPr>
              <w:ind w:right="1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  <w:r w:rsidR="00AD2011" w:rsidRPr="00D53D86">
              <w:rPr>
                <w:b/>
                <w:bCs/>
                <w:color w:val="000000"/>
                <w:sz w:val="22"/>
                <w:szCs w:val="22"/>
              </w:rPr>
              <w:t xml:space="preserve"> квартал    20</w:t>
            </w:r>
            <w:r w:rsidR="00A45AFB">
              <w:rPr>
                <w:b/>
                <w:bCs/>
                <w:color w:val="000000"/>
                <w:sz w:val="22"/>
                <w:szCs w:val="22"/>
              </w:rPr>
              <w:t>23</w:t>
            </w:r>
            <w:r w:rsidR="00AD2011" w:rsidRPr="00D53D86">
              <w:rPr>
                <w:b/>
                <w:bCs/>
                <w:color w:val="000000"/>
                <w:sz w:val="22"/>
                <w:szCs w:val="22"/>
              </w:rPr>
              <w:t xml:space="preserve">г. </w:t>
            </w:r>
          </w:p>
          <w:p w14:paraId="691ABE2D" w14:textId="77777777" w:rsidR="00AD2011" w:rsidRPr="00D53D86" w:rsidRDefault="00AD2011" w:rsidP="00EA3266">
            <w:pPr>
              <w:ind w:right="1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3D86">
              <w:rPr>
                <w:b/>
                <w:bCs/>
                <w:color w:val="000000"/>
                <w:sz w:val="22"/>
                <w:szCs w:val="22"/>
              </w:rPr>
              <w:t>(гр.)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EAF92" w14:textId="6F53BD8B" w:rsidR="00AD2011" w:rsidRPr="00D53D86" w:rsidRDefault="00FD0A9F" w:rsidP="00EA3266">
            <w:pPr>
              <w:ind w:right="1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  <w:r w:rsidR="00AD2011" w:rsidRPr="00D53D86">
              <w:rPr>
                <w:b/>
                <w:bCs/>
                <w:color w:val="000000"/>
                <w:sz w:val="22"/>
                <w:szCs w:val="22"/>
              </w:rPr>
              <w:t xml:space="preserve"> квартал   20</w:t>
            </w:r>
            <w:r w:rsidR="00A45AFB">
              <w:rPr>
                <w:b/>
                <w:bCs/>
                <w:color w:val="000000"/>
                <w:sz w:val="22"/>
                <w:szCs w:val="22"/>
              </w:rPr>
              <w:t>23</w:t>
            </w:r>
            <w:r w:rsidR="00AD2011" w:rsidRPr="00D53D86">
              <w:rPr>
                <w:b/>
                <w:bCs/>
                <w:color w:val="000000"/>
                <w:sz w:val="22"/>
                <w:szCs w:val="22"/>
              </w:rPr>
              <w:t xml:space="preserve"> г.</w:t>
            </w:r>
          </w:p>
          <w:p w14:paraId="62A24B1B" w14:textId="77777777" w:rsidR="00AD2011" w:rsidRPr="00D53D86" w:rsidRDefault="00AD2011" w:rsidP="00EA3266">
            <w:pPr>
              <w:ind w:right="1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3D86">
              <w:rPr>
                <w:b/>
                <w:bCs/>
                <w:color w:val="000000"/>
                <w:sz w:val="22"/>
                <w:szCs w:val="22"/>
              </w:rPr>
              <w:t>( гр.)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82733" w14:textId="5480F578" w:rsidR="00AD2011" w:rsidRPr="00D53D86" w:rsidRDefault="00FD0A9F" w:rsidP="00EA3266">
            <w:pPr>
              <w:ind w:right="1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  <w:r w:rsidR="00AD2011" w:rsidRPr="00D53D86">
              <w:rPr>
                <w:b/>
                <w:bCs/>
                <w:color w:val="000000"/>
                <w:sz w:val="22"/>
                <w:szCs w:val="22"/>
              </w:rPr>
              <w:t xml:space="preserve"> квартал   20</w:t>
            </w:r>
            <w:r w:rsidR="00A45AFB">
              <w:rPr>
                <w:b/>
                <w:bCs/>
                <w:color w:val="000000"/>
                <w:sz w:val="22"/>
                <w:szCs w:val="22"/>
              </w:rPr>
              <w:t>23</w:t>
            </w:r>
            <w:r w:rsidR="00AD2011" w:rsidRPr="00D53D86">
              <w:rPr>
                <w:b/>
                <w:bCs/>
                <w:color w:val="000000"/>
                <w:sz w:val="22"/>
                <w:szCs w:val="22"/>
              </w:rPr>
              <w:t xml:space="preserve"> г.</w:t>
            </w:r>
          </w:p>
          <w:p w14:paraId="2A748195" w14:textId="77777777" w:rsidR="00AD2011" w:rsidRPr="00D53D86" w:rsidRDefault="00AD2011" w:rsidP="00EA3266">
            <w:pPr>
              <w:ind w:right="1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3D86">
              <w:rPr>
                <w:b/>
                <w:bCs/>
                <w:color w:val="000000"/>
                <w:sz w:val="22"/>
                <w:szCs w:val="22"/>
              </w:rPr>
              <w:t>(гр.)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BF17E" w14:textId="7C5A662E" w:rsidR="00AD2011" w:rsidRPr="00D53D86" w:rsidRDefault="00FD0A9F" w:rsidP="00EA3266">
            <w:pPr>
              <w:ind w:right="1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  <w:r w:rsidR="00AD2011" w:rsidRPr="00D53D86">
              <w:rPr>
                <w:b/>
                <w:bCs/>
                <w:color w:val="000000"/>
                <w:sz w:val="22"/>
                <w:szCs w:val="22"/>
              </w:rPr>
              <w:t xml:space="preserve"> квартал   20</w:t>
            </w:r>
            <w:r w:rsidR="00A45AFB">
              <w:rPr>
                <w:b/>
                <w:bCs/>
                <w:color w:val="000000"/>
                <w:sz w:val="22"/>
                <w:szCs w:val="22"/>
              </w:rPr>
              <w:t>24</w:t>
            </w:r>
            <w:r w:rsidR="00AD2011" w:rsidRPr="00D53D86">
              <w:rPr>
                <w:b/>
                <w:bCs/>
                <w:color w:val="000000"/>
                <w:sz w:val="22"/>
                <w:szCs w:val="22"/>
              </w:rPr>
              <w:t>г.</w:t>
            </w:r>
          </w:p>
          <w:p w14:paraId="438C49BD" w14:textId="77777777" w:rsidR="00AD2011" w:rsidRPr="00D53D86" w:rsidRDefault="00AD2011" w:rsidP="00EA3266">
            <w:pPr>
              <w:ind w:right="1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3D86">
              <w:rPr>
                <w:b/>
                <w:bCs/>
                <w:color w:val="000000"/>
                <w:sz w:val="22"/>
                <w:szCs w:val="22"/>
              </w:rPr>
              <w:t>(гр.)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59EC4" w14:textId="2F2BF2E4" w:rsidR="00AD2011" w:rsidRPr="00D53D86" w:rsidRDefault="00FD0A9F" w:rsidP="00EA3266">
            <w:pPr>
              <w:ind w:right="1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  <w:r w:rsidR="00AD2011" w:rsidRPr="00D53D86">
              <w:rPr>
                <w:b/>
                <w:bCs/>
                <w:color w:val="000000"/>
                <w:sz w:val="22"/>
                <w:szCs w:val="22"/>
              </w:rPr>
              <w:t xml:space="preserve"> квартал   20</w:t>
            </w:r>
            <w:r w:rsidR="00A45AFB">
              <w:rPr>
                <w:b/>
                <w:bCs/>
                <w:color w:val="000000"/>
                <w:sz w:val="22"/>
                <w:szCs w:val="22"/>
              </w:rPr>
              <w:t>24</w:t>
            </w:r>
            <w:r w:rsidR="00AD2011" w:rsidRPr="00D53D86">
              <w:rPr>
                <w:b/>
                <w:bCs/>
                <w:color w:val="000000"/>
                <w:sz w:val="22"/>
                <w:szCs w:val="22"/>
              </w:rPr>
              <w:t xml:space="preserve"> г.</w:t>
            </w:r>
          </w:p>
          <w:p w14:paraId="24D8AD81" w14:textId="77777777" w:rsidR="00AD2011" w:rsidRPr="00D53D86" w:rsidRDefault="00AD2011" w:rsidP="00EA3266">
            <w:pPr>
              <w:ind w:right="1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3D86">
              <w:rPr>
                <w:b/>
                <w:bCs/>
                <w:color w:val="000000"/>
                <w:sz w:val="22"/>
                <w:szCs w:val="22"/>
              </w:rPr>
              <w:t>(гр.)</w:t>
            </w:r>
          </w:p>
        </w:tc>
      </w:tr>
      <w:tr w:rsidR="00AD2011" w:rsidRPr="00DC0327" w14:paraId="5E545166" w14:textId="77777777" w:rsidTr="00EA3266">
        <w:trPr>
          <w:trHeight w:val="600"/>
        </w:trPr>
        <w:tc>
          <w:tcPr>
            <w:tcW w:w="53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F6069" w14:textId="77777777" w:rsidR="00AD2011" w:rsidRPr="00D53D86" w:rsidRDefault="00AD2011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Отходы серебра (в т.ч. отходы серебра от батарей и аккумуляторов)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265F2" w14:textId="006FB373" w:rsidR="00AD2011" w:rsidRPr="00D53D86" w:rsidRDefault="00A45AFB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107 584,462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DF1E5" w14:textId="5F8F4063" w:rsidR="00AD2011" w:rsidRPr="00D53D86" w:rsidRDefault="00A45AFB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267C66">
              <w:rPr>
                <w:color w:val="000000"/>
                <w:sz w:val="24"/>
                <w:szCs w:val="24"/>
              </w:rPr>
              <w:t>0 000,00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5B723" w14:textId="08ED7AC2" w:rsidR="00AD2011" w:rsidRPr="00D53D86" w:rsidRDefault="00A45AFB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267C66">
              <w:rPr>
                <w:color w:val="000000"/>
                <w:sz w:val="24"/>
                <w:szCs w:val="24"/>
              </w:rPr>
              <w:t>0 000,00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F5E21" w14:textId="4553F61D" w:rsidR="00AD2011" w:rsidRPr="00D53D86" w:rsidRDefault="00A45AFB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267C66">
              <w:rPr>
                <w:color w:val="000000"/>
                <w:sz w:val="24"/>
                <w:szCs w:val="24"/>
              </w:rPr>
              <w:t>0 000,00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AFC78" w14:textId="654C347B" w:rsidR="00AD2011" w:rsidRPr="00D53D86" w:rsidRDefault="00A45AFB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267C66">
              <w:rPr>
                <w:color w:val="000000"/>
                <w:sz w:val="24"/>
                <w:szCs w:val="24"/>
              </w:rPr>
              <w:t>0 000,00</w:t>
            </w:r>
          </w:p>
        </w:tc>
      </w:tr>
      <w:tr w:rsidR="00AD2011" w:rsidRPr="00DC0327" w14:paraId="6052DEF7" w14:textId="77777777" w:rsidTr="00EA3266">
        <w:trPr>
          <w:trHeight w:val="600"/>
        </w:trPr>
        <w:tc>
          <w:tcPr>
            <w:tcW w:w="53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38CAC" w14:textId="77777777" w:rsidR="00AD2011" w:rsidRPr="00D53D86" w:rsidRDefault="00AD2011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Отходы палладия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87B6C" w14:textId="77777777" w:rsidR="00AD2011" w:rsidRPr="00D53D86" w:rsidRDefault="00952439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3CF60" w14:textId="77777777" w:rsidR="00AD2011" w:rsidRPr="00D53D86" w:rsidRDefault="00952439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77A5A" w14:textId="56D43836" w:rsidR="00AD2011" w:rsidRPr="00D53D86" w:rsidRDefault="00A45AFB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DBECB" w14:textId="77777777" w:rsidR="00AD2011" w:rsidRPr="00D53D86" w:rsidRDefault="00952439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D1B09" w14:textId="267D58D2" w:rsidR="00AD2011" w:rsidRPr="00D53D86" w:rsidRDefault="00A45AFB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AD2011" w:rsidRPr="00DC0327" w14:paraId="64B110A3" w14:textId="77777777" w:rsidTr="00EA3266">
        <w:trPr>
          <w:trHeight w:val="866"/>
        </w:trPr>
        <w:tc>
          <w:tcPr>
            <w:tcW w:w="53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09A7F" w14:textId="77777777" w:rsidR="00AD2011" w:rsidRPr="00D53D86" w:rsidRDefault="00AD2011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Отходы серебра от приборов и оборудования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3E223" w14:textId="5E58D5A7" w:rsidR="00AD2011" w:rsidRPr="00D53D86" w:rsidRDefault="00A45AFB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42 988,783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7370D" w14:textId="77777777" w:rsidR="00AD2011" w:rsidRPr="00D53D86" w:rsidRDefault="00952439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7BB7F" w14:textId="77777777" w:rsidR="00AD2011" w:rsidRPr="00D53D86" w:rsidRDefault="00952439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0E5CE" w14:textId="77777777" w:rsidR="00AD2011" w:rsidRPr="00D53D86" w:rsidRDefault="00952439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CF49D" w14:textId="77777777" w:rsidR="00AD2011" w:rsidRPr="00D53D86" w:rsidRDefault="00952439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</w:tr>
      <w:tr w:rsidR="00AD2011" w:rsidRPr="00DC0327" w14:paraId="22D56F73" w14:textId="77777777" w:rsidTr="00EA3266">
        <w:trPr>
          <w:trHeight w:val="615"/>
        </w:trPr>
        <w:tc>
          <w:tcPr>
            <w:tcW w:w="53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822BD" w14:textId="77777777" w:rsidR="00AD2011" w:rsidRPr="00D53D86" w:rsidRDefault="00AD2011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Отходы золота от приборов и оборудования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9B195" w14:textId="77777777" w:rsidR="00AD2011" w:rsidRPr="00D53D86" w:rsidRDefault="00952439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E83F6" w14:textId="77777777" w:rsidR="00AD2011" w:rsidRPr="00D53D86" w:rsidRDefault="00AD2011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93E40" w14:textId="77777777" w:rsidR="00AD2011" w:rsidRPr="00D53D86" w:rsidRDefault="00C479E7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5D47A" w14:textId="77777777" w:rsidR="00AD2011" w:rsidRPr="00D53D86" w:rsidRDefault="00AD2011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4FAC6" w14:textId="77777777" w:rsidR="00AD2011" w:rsidRPr="00D53D86" w:rsidRDefault="00C479E7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AD2011" w:rsidRPr="00DC0327" w14:paraId="290076A3" w14:textId="77777777" w:rsidTr="00EA3266">
        <w:trPr>
          <w:trHeight w:val="916"/>
        </w:trPr>
        <w:tc>
          <w:tcPr>
            <w:tcW w:w="538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1495E" w14:textId="77777777" w:rsidR="00AD2011" w:rsidRPr="00D53D86" w:rsidRDefault="00AD2011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Отходы платины от приборов и оборудования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89D00" w14:textId="77777777" w:rsidR="00AD2011" w:rsidRPr="00D53D86" w:rsidRDefault="00952439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BDA99" w14:textId="77777777" w:rsidR="00AD2011" w:rsidRPr="00D53D86" w:rsidRDefault="00AD2011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3,75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DF200" w14:textId="77777777" w:rsidR="00AD2011" w:rsidRPr="00D53D86" w:rsidRDefault="00AD2011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3,75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9E2B6" w14:textId="77777777" w:rsidR="00AD2011" w:rsidRPr="00D53D86" w:rsidRDefault="00AD2011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3,75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B2B7E" w14:textId="77777777" w:rsidR="00AD2011" w:rsidRPr="00D53D86" w:rsidRDefault="00AD2011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3,75</w:t>
            </w:r>
          </w:p>
        </w:tc>
      </w:tr>
      <w:tr w:rsidR="00AD2011" w:rsidRPr="00DC0327" w14:paraId="6A6970AD" w14:textId="77777777" w:rsidTr="00EA3266">
        <w:trPr>
          <w:trHeight w:val="830"/>
        </w:trPr>
        <w:tc>
          <w:tcPr>
            <w:tcW w:w="538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41A6B" w14:textId="77777777" w:rsidR="00AD2011" w:rsidRPr="00D53D86" w:rsidRDefault="00AD2011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Отходы палладия от приборов и оборудования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62E20" w14:textId="77777777" w:rsidR="00AD2011" w:rsidRPr="00D53D86" w:rsidRDefault="00952439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43E65" w14:textId="731C6652" w:rsidR="00AD2011" w:rsidRPr="00D53D86" w:rsidRDefault="00A45AFB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A6815" w14:textId="77777777" w:rsidR="00AD2011" w:rsidRPr="00D53D86" w:rsidRDefault="00AD2011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2,5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7BABB" w14:textId="31C524AA" w:rsidR="00AD2011" w:rsidRPr="00D53D86" w:rsidRDefault="00A45AFB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36E40" w14:textId="77777777" w:rsidR="00AD2011" w:rsidRPr="00D53D86" w:rsidRDefault="00AD2011" w:rsidP="00EA3266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2,5</w:t>
            </w:r>
          </w:p>
        </w:tc>
      </w:tr>
    </w:tbl>
    <w:p w14:paraId="3B8E0F02" w14:textId="77777777" w:rsidR="00441DB9" w:rsidRPr="00441DB9" w:rsidRDefault="00441DB9" w:rsidP="00C36B60"/>
    <w:p w14:paraId="53E28A6E" w14:textId="77777777" w:rsidR="00441DB9" w:rsidRDefault="00441DB9" w:rsidP="00C36B60">
      <w:pPr>
        <w:tabs>
          <w:tab w:val="left" w:pos="2535"/>
        </w:tabs>
      </w:pPr>
      <w:r>
        <w:tab/>
      </w:r>
    </w:p>
    <w:tbl>
      <w:tblPr>
        <w:tblStyle w:val="ac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7"/>
        <w:gridCol w:w="5399"/>
        <w:gridCol w:w="5045"/>
      </w:tblGrid>
      <w:tr w:rsidR="00441DB9" w:rsidRPr="00143C71" w14:paraId="1FD3148B" w14:textId="77777777" w:rsidTr="00143C71">
        <w:tc>
          <w:tcPr>
            <w:tcW w:w="5007" w:type="dxa"/>
          </w:tcPr>
          <w:p w14:paraId="34E57B79" w14:textId="77777777" w:rsidR="00441DB9" w:rsidRPr="00143C71" w:rsidRDefault="00441DB9" w:rsidP="00C36B60">
            <w:pPr>
              <w:tabs>
                <w:tab w:val="left" w:pos="2535"/>
              </w:tabs>
              <w:rPr>
                <w:sz w:val="24"/>
                <w:szCs w:val="24"/>
              </w:rPr>
            </w:pPr>
          </w:p>
        </w:tc>
        <w:tc>
          <w:tcPr>
            <w:tcW w:w="5399" w:type="dxa"/>
          </w:tcPr>
          <w:p w14:paraId="62BE9ECE" w14:textId="77777777" w:rsidR="00441DB9" w:rsidRPr="00143C71" w:rsidRDefault="00441DB9" w:rsidP="00C36B60">
            <w:pPr>
              <w:tabs>
                <w:tab w:val="left" w:pos="2535"/>
              </w:tabs>
              <w:rPr>
                <w:sz w:val="24"/>
                <w:szCs w:val="24"/>
              </w:rPr>
            </w:pPr>
          </w:p>
        </w:tc>
        <w:tc>
          <w:tcPr>
            <w:tcW w:w="5045" w:type="dxa"/>
          </w:tcPr>
          <w:p w14:paraId="45DF3A79" w14:textId="77777777" w:rsidR="00441DB9" w:rsidRPr="00143C71" w:rsidRDefault="00441DB9" w:rsidP="00C36B60">
            <w:pPr>
              <w:tabs>
                <w:tab w:val="left" w:pos="2535"/>
              </w:tabs>
              <w:rPr>
                <w:sz w:val="24"/>
                <w:szCs w:val="24"/>
              </w:rPr>
            </w:pPr>
          </w:p>
        </w:tc>
      </w:tr>
      <w:tr w:rsidR="00441DB9" w:rsidRPr="00143C71" w14:paraId="1A3E3D54" w14:textId="77777777" w:rsidTr="00143C71">
        <w:tc>
          <w:tcPr>
            <w:tcW w:w="5007" w:type="dxa"/>
          </w:tcPr>
          <w:p w14:paraId="7FC7D123" w14:textId="77777777" w:rsidR="00441DB9" w:rsidRPr="00AD2011" w:rsidRDefault="00AD2011" w:rsidP="00AD2011">
            <w:pPr>
              <w:tabs>
                <w:tab w:val="left" w:pos="2535"/>
              </w:tabs>
              <w:jc w:val="center"/>
              <w:rPr>
                <w:b/>
                <w:sz w:val="24"/>
                <w:szCs w:val="24"/>
              </w:rPr>
            </w:pPr>
            <w:r w:rsidRPr="00AD2011">
              <w:rPr>
                <w:b/>
                <w:sz w:val="24"/>
                <w:szCs w:val="24"/>
              </w:rPr>
              <w:t>ПРОДАВЕЦ</w:t>
            </w:r>
          </w:p>
        </w:tc>
        <w:tc>
          <w:tcPr>
            <w:tcW w:w="5399" w:type="dxa"/>
          </w:tcPr>
          <w:p w14:paraId="2FAF3835" w14:textId="77777777" w:rsidR="00441DB9" w:rsidRPr="00143C71" w:rsidRDefault="00441DB9" w:rsidP="00C36B60">
            <w:pPr>
              <w:tabs>
                <w:tab w:val="left" w:pos="2535"/>
              </w:tabs>
              <w:rPr>
                <w:sz w:val="24"/>
                <w:szCs w:val="24"/>
              </w:rPr>
            </w:pPr>
          </w:p>
        </w:tc>
        <w:tc>
          <w:tcPr>
            <w:tcW w:w="5045" w:type="dxa"/>
          </w:tcPr>
          <w:p w14:paraId="700C12E8" w14:textId="77777777" w:rsidR="00441DB9" w:rsidRPr="00AD2011" w:rsidRDefault="00AD2011" w:rsidP="00AD2011">
            <w:pPr>
              <w:tabs>
                <w:tab w:val="left" w:pos="2535"/>
              </w:tabs>
              <w:jc w:val="center"/>
              <w:rPr>
                <w:b/>
                <w:sz w:val="24"/>
                <w:szCs w:val="24"/>
              </w:rPr>
            </w:pPr>
            <w:r w:rsidRPr="00AD2011">
              <w:rPr>
                <w:b/>
                <w:sz w:val="24"/>
                <w:szCs w:val="24"/>
              </w:rPr>
              <w:t>ПОКУПАТЕЛЬ</w:t>
            </w:r>
          </w:p>
        </w:tc>
      </w:tr>
      <w:tr w:rsidR="00143C71" w:rsidRPr="00143C71" w14:paraId="64FE3ED6" w14:textId="77777777" w:rsidTr="00143C71">
        <w:tc>
          <w:tcPr>
            <w:tcW w:w="5007" w:type="dxa"/>
          </w:tcPr>
          <w:p w14:paraId="60C37A7C" w14:textId="77777777" w:rsidR="00143C71" w:rsidRPr="00143C71" w:rsidRDefault="00143C71" w:rsidP="00143C71">
            <w:pPr>
              <w:tabs>
                <w:tab w:val="left" w:pos="253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399" w:type="dxa"/>
          </w:tcPr>
          <w:p w14:paraId="463EBF03" w14:textId="77777777" w:rsidR="00143C71" w:rsidRPr="00143C71" w:rsidRDefault="00143C71" w:rsidP="00C36B60">
            <w:pPr>
              <w:tabs>
                <w:tab w:val="left" w:pos="2535"/>
              </w:tabs>
              <w:rPr>
                <w:sz w:val="24"/>
                <w:szCs w:val="24"/>
              </w:rPr>
            </w:pPr>
          </w:p>
        </w:tc>
        <w:tc>
          <w:tcPr>
            <w:tcW w:w="5045" w:type="dxa"/>
          </w:tcPr>
          <w:p w14:paraId="7032B95E" w14:textId="77777777" w:rsidR="00143C71" w:rsidRPr="00143C71" w:rsidRDefault="00143C71" w:rsidP="00143C71">
            <w:pPr>
              <w:tabs>
                <w:tab w:val="left" w:pos="2535"/>
              </w:tabs>
              <w:jc w:val="center"/>
              <w:rPr>
                <w:sz w:val="24"/>
                <w:szCs w:val="24"/>
              </w:rPr>
            </w:pPr>
          </w:p>
        </w:tc>
      </w:tr>
      <w:tr w:rsidR="00143C71" w:rsidRPr="00143C71" w14:paraId="19948A8E" w14:textId="77777777" w:rsidTr="00143C71">
        <w:tc>
          <w:tcPr>
            <w:tcW w:w="5007" w:type="dxa"/>
          </w:tcPr>
          <w:p w14:paraId="08BD82F8" w14:textId="77777777" w:rsidR="00143C71" w:rsidRPr="00143C71" w:rsidRDefault="00F321B7" w:rsidP="00143C71">
            <w:pPr>
              <w:tabs>
                <w:tab w:val="left" w:pos="253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«НПП «Квант»</w:t>
            </w:r>
          </w:p>
        </w:tc>
        <w:tc>
          <w:tcPr>
            <w:tcW w:w="5399" w:type="dxa"/>
          </w:tcPr>
          <w:p w14:paraId="695614CC" w14:textId="77777777" w:rsidR="00143C71" w:rsidRPr="00143C71" w:rsidRDefault="00143C71" w:rsidP="00C36B60">
            <w:pPr>
              <w:tabs>
                <w:tab w:val="left" w:pos="2535"/>
              </w:tabs>
              <w:rPr>
                <w:sz w:val="24"/>
                <w:szCs w:val="24"/>
              </w:rPr>
            </w:pPr>
          </w:p>
        </w:tc>
        <w:tc>
          <w:tcPr>
            <w:tcW w:w="5045" w:type="dxa"/>
          </w:tcPr>
          <w:p w14:paraId="2668B27F" w14:textId="77777777" w:rsidR="00143C71" w:rsidRPr="00143C71" w:rsidRDefault="00143C71" w:rsidP="00C36B60">
            <w:pPr>
              <w:tabs>
                <w:tab w:val="left" w:pos="2535"/>
              </w:tabs>
              <w:rPr>
                <w:sz w:val="24"/>
                <w:szCs w:val="24"/>
              </w:rPr>
            </w:pPr>
          </w:p>
        </w:tc>
      </w:tr>
      <w:tr w:rsidR="00143C71" w:rsidRPr="00143C71" w14:paraId="3541EF88" w14:textId="77777777" w:rsidTr="00143C71">
        <w:tc>
          <w:tcPr>
            <w:tcW w:w="5007" w:type="dxa"/>
          </w:tcPr>
          <w:p w14:paraId="729429F2" w14:textId="77777777" w:rsidR="00143C71" w:rsidRPr="00143C71" w:rsidRDefault="00143C71" w:rsidP="00143C71">
            <w:pPr>
              <w:tabs>
                <w:tab w:val="left" w:pos="253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399" w:type="dxa"/>
          </w:tcPr>
          <w:p w14:paraId="391A2A3E" w14:textId="77777777" w:rsidR="00143C71" w:rsidRPr="00143C71" w:rsidRDefault="00143C71" w:rsidP="00C36B60">
            <w:pPr>
              <w:tabs>
                <w:tab w:val="left" w:pos="2535"/>
              </w:tabs>
              <w:rPr>
                <w:sz w:val="24"/>
                <w:szCs w:val="24"/>
              </w:rPr>
            </w:pPr>
          </w:p>
        </w:tc>
        <w:tc>
          <w:tcPr>
            <w:tcW w:w="5045" w:type="dxa"/>
          </w:tcPr>
          <w:p w14:paraId="3BD353C8" w14:textId="77777777" w:rsidR="00143C71" w:rsidRPr="00143C71" w:rsidRDefault="00143C71" w:rsidP="00C36B60">
            <w:pPr>
              <w:tabs>
                <w:tab w:val="left" w:pos="2535"/>
              </w:tabs>
              <w:rPr>
                <w:sz w:val="24"/>
                <w:szCs w:val="24"/>
              </w:rPr>
            </w:pPr>
          </w:p>
        </w:tc>
      </w:tr>
      <w:tr w:rsidR="00143C71" w:rsidRPr="00143C71" w14:paraId="0C63344F" w14:textId="77777777" w:rsidTr="00143C71">
        <w:tc>
          <w:tcPr>
            <w:tcW w:w="5007" w:type="dxa"/>
          </w:tcPr>
          <w:p w14:paraId="3D8F0002" w14:textId="77777777" w:rsidR="00143C71" w:rsidRPr="00143C71" w:rsidRDefault="00143C71" w:rsidP="00143C71">
            <w:pPr>
              <w:tabs>
                <w:tab w:val="left" w:pos="253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399" w:type="dxa"/>
          </w:tcPr>
          <w:p w14:paraId="32003122" w14:textId="77777777" w:rsidR="00143C71" w:rsidRPr="00143C71" w:rsidRDefault="00143C71" w:rsidP="00C36B60">
            <w:pPr>
              <w:tabs>
                <w:tab w:val="left" w:pos="2535"/>
              </w:tabs>
              <w:rPr>
                <w:sz w:val="24"/>
                <w:szCs w:val="24"/>
              </w:rPr>
            </w:pPr>
          </w:p>
        </w:tc>
        <w:tc>
          <w:tcPr>
            <w:tcW w:w="5045" w:type="dxa"/>
          </w:tcPr>
          <w:p w14:paraId="4C69A81D" w14:textId="77777777" w:rsidR="00143C71" w:rsidRPr="00143C71" w:rsidRDefault="00143C71" w:rsidP="00C36B60">
            <w:pPr>
              <w:tabs>
                <w:tab w:val="left" w:pos="2535"/>
              </w:tabs>
              <w:rPr>
                <w:sz w:val="24"/>
                <w:szCs w:val="24"/>
              </w:rPr>
            </w:pPr>
          </w:p>
        </w:tc>
      </w:tr>
      <w:tr w:rsidR="00143C71" w:rsidRPr="00143C71" w14:paraId="0CEF7230" w14:textId="77777777" w:rsidTr="00143C71">
        <w:tc>
          <w:tcPr>
            <w:tcW w:w="5007" w:type="dxa"/>
          </w:tcPr>
          <w:p w14:paraId="54DA7105" w14:textId="77777777" w:rsidR="00143C71" w:rsidRPr="00143C71" w:rsidRDefault="00F321B7" w:rsidP="00DB0AA1">
            <w:pPr>
              <w:tabs>
                <w:tab w:val="left" w:pos="2535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___________________/_______________/</w:t>
            </w:r>
          </w:p>
        </w:tc>
        <w:tc>
          <w:tcPr>
            <w:tcW w:w="5399" w:type="dxa"/>
          </w:tcPr>
          <w:p w14:paraId="5B2EC11B" w14:textId="77777777" w:rsidR="00143C71" w:rsidRPr="00143C71" w:rsidRDefault="00143C71" w:rsidP="00C36B60">
            <w:pPr>
              <w:tabs>
                <w:tab w:val="left" w:pos="2535"/>
              </w:tabs>
              <w:rPr>
                <w:sz w:val="24"/>
                <w:szCs w:val="24"/>
              </w:rPr>
            </w:pPr>
          </w:p>
        </w:tc>
        <w:tc>
          <w:tcPr>
            <w:tcW w:w="5045" w:type="dxa"/>
          </w:tcPr>
          <w:p w14:paraId="2BB2FF0D" w14:textId="77777777" w:rsidR="00143C71" w:rsidRPr="00143C71" w:rsidRDefault="00F321B7" w:rsidP="00143C71">
            <w:pPr>
              <w:tabs>
                <w:tab w:val="left" w:pos="2535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___________________/_______________/</w:t>
            </w:r>
          </w:p>
        </w:tc>
      </w:tr>
      <w:tr w:rsidR="00143C71" w:rsidRPr="00143C71" w14:paraId="27AEC52D" w14:textId="77777777" w:rsidTr="00143C71">
        <w:tc>
          <w:tcPr>
            <w:tcW w:w="5007" w:type="dxa"/>
          </w:tcPr>
          <w:p w14:paraId="58FC5475" w14:textId="77777777" w:rsidR="00143C71" w:rsidRPr="00143C71" w:rsidRDefault="00143C71" w:rsidP="00C36B60">
            <w:pPr>
              <w:tabs>
                <w:tab w:val="left" w:pos="2535"/>
              </w:tabs>
              <w:rPr>
                <w:sz w:val="24"/>
                <w:szCs w:val="24"/>
              </w:rPr>
            </w:pPr>
          </w:p>
        </w:tc>
        <w:tc>
          <w:tcPr>
            <w:tcW w:w="5399" w:type="dxa"/>
          </w:tcPr>
          <w:p w14:paraId="6340EF1C" w14:textId="77777777" w:rsidR="00143C71" w:rsidRPr="00143C71" w:rsidRDefault="00143C71" w:rsidP="00C36B60">
            <w:pPr>
              <w:tabs>
                <w:tab w:val="left" w:pos="2535"/>
              </w:tabs>
              <w:rPr>
                <w:sz w:val="24"/>
                <w:szCs w:val="24"/>
              </w:rPr>
            </w:pPr>
          </w:p>
        </w:tc>
        <w:tc>
          <w:tcPr>
            <w:tcW w:w="5045" w:type="dxa"/>
          </w:tcPr>
          <w:p w14:paraId="4D21E082" w14:textId="77777777" w:rsidR="00143C71" w:rsidRPr="00143C71" w:rsidRDefault="00143C71" w:rsidP="00C36B60">
            <w:pPr>
              <w:tabs>
                <w:tab w:val="left" w:pos="2535"/>
              </w:tabs>
              <w:rPr>
                <w:sz w:val="24"/>
                <w:szCs w:val="24"/>
              </w:rPr>
            </w:pPr>
          </w:p>
        </w:tc>
      </w:tr>
    </w:tbl>
    <w:p w14:paraId="76CF230A" w14:textId="77777777" w:rsidR="003E2D22" w:rsidRPr="00441DB9" w:rsidRDefault="003E2D22" w:rsidP="00C36B60">
      <w:pPr>
        <w:sectPr w:rsidR="003E2D22" w:rsidRPr="00441DB9" w:rsidSect="00D53D86">
          <w:pgSz w:w="16838" w:h="11906" w:orient="landscape"/>
          <w:pgMar w:top="284" w:right="289" w:bottom="567" w:left="567" w:header="680" w:footer="680" w:gutter="454"/>
          <w:cols w:space="720"/>
          <w:titlePg/>
        </w:sectPr>
      </w:pPr>
    </w:p>
    <w:p w14:paraId="038032B8" w14:textId="77777777" w:rsidR="003607FD" w:rsidRDefault="003607FD" w:rsidP="00C36B60">
      <w:pPr>
        <w:pStyle w:val="a3"/>
        <w:tabs>
          <w:tab w:val="left" w:pos="4820"/>
        </w:tabs>
        <w:ind w:left="0" w:right="17" w:firstLine="0"/>
      </w:pPr>
    </w:p>
    <w:p w14:paraId="68266886" w14:textId="77777777" w:rsidR="003607FD" w:rsidRPr="00D53D86" w:rsidRDefault="003607FD" w:rsidP="00C36B60">
      <w:pPr>
        <w:pStyle w:val="a3"/>
        <w:tabs>
          <w:tab w:val="left" w:pos="4111"/>
        </w:tabs>
        <w:ind w:left="4111" w:right="17" w:firstLine="0"/>
        <w:jc w:val="right"/>
        <w:rPr>
          <w:sz w:val="22"/>
          <w:szCs w:val="22"/>
        </w:rPr>
      </w:pPr>
      <w:r>
        <w:t xml:space="preserve">   </w:t>
      </w:r>
      <w:r w:rsidRPr="00D53D86">
        <w:rPr>
          <w:sz w:val="22"/>
          <w:szCs w:val="22"/>
        </w:rPr>
        <w:t>Приложение №2</w:t>
      </w:r>
    </w:p>
    <w:p w14:paraId="2484D8EA" w14:textId="744EE6B8" w:rsidR="003607FD" w:rsidRPr="00D53D86" w:rsidRDefault="003607FD" w:rsidP="00C36B60">
      <w:pPr>
        <w:pStyle w:val="a3"/>
        <w:tabs>
          <w:tab w:val="left" w:pos="4820"/>
        </w:tabs>
        <w:ind w:left="0" w:right="17" w:firstLine="0"/>
        <w:rPr>
          <w:sz w:val="22"/>
          <w:szCs w:val="22"/>
        </w:rPr>
      </w:pPr>
      <w:r w:rsidRPr="00D53D86">
        <w:rPr>
          <w:sz w:val="22"/>
          <w:szCs w:val="22"/>
        </w:rPr>
        <w:t xml:space="preserve">                                                                         к договору №</w:t>
      </w:r>
      <w:r w:rsidR="009C366E" w:rsidRPr="00D53D86">
        <w:rPr>
          <w:sz w:val="22"/>
          <w:szCs w:val="22"/>
        </w:rPr>
        <w:t>_________</w:t>
      </w:r>
      <w:r w:rsidR="009D359C" w:rsidRPr="00D53D86">
        <w:rPr>
          <w:sz w:val="22"/>
          <w:szCs w:val="22"/>
        </w:rPr>
        <w:t xml:space="preserve"> </w:t>
      </w:r>
      <w:proofErr w:type="gramStart"/>
      <w:r w:rsidR="009D359C" w:rsidRPr="00D53D86">
        <w:rPr>
          <w:sz w:val="22"/>
          <w:szCs w:val="22"/>
        </w:rPr>
        <w:t>от  _</w:t>
      </w:r>
      <w:proofErr w:type="gramEnd"/>
      <w:r w:rsidR="009D359C" w:rsidRPr="00D53D86">
        <w:rPr>
          <w:sz w:val="22"/>
          <w:szCs w:val="22"/>
        </w:rPr>
        <w:t>________</w:t>
      </w:r>
      <w:r w:rsidRPr="00D53D86">
        <w:rPr>
          <w:sz w:val="22"/>
          <w:szCs w:val="22"/>
        </w:rPr>
        <w:t>20</w:t>
      </w:r>
      <w:r w:rsidR="00DB0AA1">
        <w:rPr>
          <w:sz w:val="22"/>
          <w:szCs w:val="22"/>
        </w:rPr>
        <w:t>2</w:t>
      </w:r>
      <w:r w:rsidR="009625A5">
        <w:rPr>
          <w:sz w:val="22"/>
          <w:szCs w:val="22"/>
        </w:rPr>
        <w:t>3</w:t>
      </w:r>
      <w:r w:rsidRPr="00D53D86">
        <w:rPr>
          <w:sz w:val="22"/>
          <w:szCs w:val="22"/>
        </w:rPr>
        <w:t xml:space="preserve"> г.</w:t>
      </w:r>
    </w:p>
    <w:p w14:paraId="178242A1" w14:textId="77777777" w:rsidR="003607FD" w:rsidRDefault="003607FD" w:rsidP="00C36B60">
      <w:pPr>
        <w:pStyle w:val="a3"/>
        <w:tabs>
          <w:tab w:val="left" w:pos="4820"/>
        </w:tabs>
        <w:ind w:left="0" w:right="17" w:firstLine="0"/>
      </w:pPr>
    </w:p>
    <w:p w14:paraId="7B42E81C" w14:textId="77777777" w:rsidR="003607FD" w:rsidRDefault="00D315D3" w:rsidP="00C36B60">
      <w:pPr>
        <w:pStyle w:val="a3"/>
        <w:tabs>
          <w:tab w:val="left" w:pos="4820"/>
        </w:tabs>
        <w:ind w:left="-993" w:right="17" w:firstLine="0"/>
      </w:pPr>
      <w:r>
        <w:rPr>
          <w:noProof/>
        </w:rPr>
        <w:drawing>
          <wp:inline distT="0" distB="0" distL="0" distR="0" wp14:anchorId="6AFBC57A" wp14:editId="735D1370">
            <wp:extent cx="5983200" cy="698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661" cy="698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F8144" w14:textId="77777777" w:rsidR="003607FD" w:rsidRDefault="003607FD" w:rsidP="00C36B60">
      <w:pPr>
        <w:pStyle w:val="a3"/>
        <w:tabs>
          <w:tab w:val="left" w:pos="4820"/>
        </w:tabs>
        <w:ind w:left="0" w:right="17" w:firstLine="0"/>
      </w:pPr>
    </w:p>
    <w:p w14:paraId="439EFAB9" w14:textId="77777777" w:rsidR="003607FD" w:rsidRDefault="003607FD" w:rsidP="00C36B60">
      <w:pPr>
        <w:pStyle w:val="2"/>
        <w:ind w:right="17"/>
        <w:rPr>
          <w:sz w:val="24"/>
          <w:szCs w:val="24"/>
        </w:rPr>
      </w:pPr>
      <w:r>
        <w:rPr>
          <w:sz w:val="24"/>
          <w:szCs w:val="24"/>
        </w:rPr>
        <w:t xml:space="preserve">           ПРОДАВЕЦ                                                              ПОКУПАТЕЛЬ                                                     </w:t>
      </w:r>
    </w:p>
    <w:p w14:paraId="4505700F" w14:textId="77777777" w:rsidR="003607FD" w:rsidRDefault="003607FD" w:rsidP="00C36B60">
      <w:pPr>
        <w:pStyle w:val="2"/>
        <w:ind w:right="17" w:hanging="34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</w:p>
    <w:p w14:paraId="7CA8DC04" w14:textId="77777777" w:rsidR="003607FD" w:rsidRDefault="003607FD" w:rsidP="00C36B60">
      <w:pPr>
        <w:pStyle w:val="2"/>
        <w:ind w:right="17" w:hanging="34"/>
        <w:rPr>
          <w:sz w:val="24"/>
          <w:szCs w:val="24"/>
        </w:rPr>
      </w:pPr>
      <w:r>
        <w:rPr>
          <w:sz w:val="24"/>
          <w:szCs w:val="24"/>
        </w:rPr>
        <w:t xml:space="preserve">         АО «НПП «Квант»                                      </w:t>
      </w:r>
    </w:p>
    <w:p w14:paraId="750D8D38" w14:textId="77777777" w:rsidR="003607FD" w:rsidRDefault="003607FD" w:rsidP="00C36B60">
      <w:pPr>
        <w:ind w:left="-567" w:right="17"/>
        <w:rPr>
          <w:sz w:val="24"/>
          <w:szCs w:val="24"/>
        </w:rPr>
      </w:pPr>
    </w:p>
    <w:p w14:paraId="23EFA2A5" w14:textId="77777777" w:rsidR="003607FD" w:rsidRDefault="003607FD" w:rsidP="00C36B60">
      <w:pPr>
        <w:ind w:left="-567" w:right="17"/>
        <w:rPr>
          <w:sz w:val="24"/>
          <w:szCs w:val="24"/>
        </w:rPr>
      </w:pPr>
    </w:p>
    <w:p w14:paraId="3B3F4CD0" w14:textId="77777777" w:rsidR="003607FD" w:rsidRDefault="003607FD" w:rsidP="00C36B60">
      <w:pPr>
        <w:ind w:left="-567" w:right="17"/>
        <w:rPr>
          <w:sz w:val="24"/>
          <w:szCs w:val="24"/>
        </w:rPr>
      </w:pPr>
    </w:p>
    <w:p w14:paraId="06729C3C" w14:textId="77777777" w:rsidR="003607FD" w:rsidRPr="00BB5F2D" w:rsidRDefault="00F321B7" w:rsidP="00C36B60">
      <w:pPr>
        <w:ind w:left="-567" w:right="17"/>
        <w:rPr>
          <w:b/>
          <w:bCs/>
        </w:rPr>
      </w:pPr>
      <w:r>
        <w:rPr>
          <w:b/>
          <w:bCs/>
        </w:rPr>
        <w:t>___________________/_______________/</w:t>
      </w:r>
      <w:r w:rsidR="003607FD" w:rsidRPr="00BB5F2D">
        <w:rPr>
          <w:b/>
          <w:bCs/>
          <w:sz w:val="24"/>
          <w:szCs w:val="24"/>
        </w:rPr>
        <w:t xml:space="preserve">              </w:t>
      </w:r>
      <w:r w:rsidR="00E7259F">
        <w:rPr>
          <w:b/>
          <w:bCs/>
          <w:sz w:val="24"/>
          <w:szCs w:val="24"/>
        </w:rPr>
        <w:t xml:space="preserve">           </w:t>
      </w:r>
      <w:r w:rsidR="003607FD" w:rsidRPr="00BB5F2D">
        <w:rPr>
          <w:b/>
          <w:bCs/>
          <w:sz w:val="24"/>
          <w:szCs w:val="24"/>
        </w:rPr>
        <w:t xml:space="preserve">             __________________</w:t>
      </w:r>
    </w:p>
    <w:p w14:paraId="75E06703" w14:textId="77777777" w:rsidR="003607FD" w:rsidRPr="00BB5F2D" w:rsidRDefault="003607FD" w:rsidP="00C36B60">
      <w:pPr>
        <w:ind w:right="17"/>
        <w:rPr>
          <w:b/>
          <w:bCs/>
        </w:rPr>
      </w:pPr>
    </w:p>
    <w:p w14:paraId="3CDCC74A" w14:textId="77777777" w:rsidR="003607FD" w:rsidRDefault="003607FD" w:rsidP="00C36B60">
      <w:pPr>
        <w:pStyle w:val="a3"/>
        <w:tabs>
          <w:tab w:val="left" w:pos="4111"/>
        </w:tabs>
        <w:ind w:left="4111" w:right="17" w:firstLine="0"/>
      </w:pPr>
    </w:p>
    <w:p w14:paraId="7CD63C9E" w14:textId="77777777" w:rsidR="00C36B60" w:rsidRDefault="00C36B60" w:rsidP="00C36B60">
      <w:pPr>
        <w:pStyle w:val="a3"/>
        <w:tabs>
          <w:tab w:val="left" w:pos="4111"/>
        </w:tabs>
        <w:ind w:left="4111" w:right="17" w:firstLine="0"/>
      </w:pPr>
    </w:p>
    <w:p w14:paraId="41E07854" w14:textId="77777777" w:rsidR="00C36B60" w:rsidRDefault="00C36B60" w:rsidP="00C36B60">
      <w:pPr>
        <w:pStyle w:val="a3"/>
        <w:tabs>
          <w:tab w:val="left" w:pos="4111"/>
        </w:tabs>
        <w:ind w:left="4111" w:right="17" w:firstLine="0"/>
      </w:pPr>
    </w:p>
    <w:p w14:paraId="5B74FCF7" w14:textId="77777777" w:rsidR="00C36B60" w:rsidRDefault="00C36B60" w:rsidP="00C36B60">
      <w:pPr>
        <w:pStyle w:val="a3"/>
        <w:tabs>
          <w:tab w:val="left" w:pos="4111"/>
        </w:tabs>
        <w:ind w:left="4111" w:right="17" w:firstLine="0"/>
      </w:pPr>
    </w:p>
    <w:p w14:paraId="32197064" w14:textId="77777777" w:rsidR="003607FD" w:rsidRPr="00D53D86" w:rsidRDefault="00B937A6" w:rsidP="00C36B60">
      <w:pPr>
        <w:pStyle w:val="a3"/>
        <w:tabs>
          <w:tab w:val="left" w:pos="4111"/>
        </w:tabs>
        <w:ind w:left="0" w:right="17" w:firstLine="0"/>
        <w:jc w:val="right"/>
        <w:rPr>
          <w:sz w:val="22"/>
          <w:szCs w:val="22"/>
        </w:rPr>
      </w:pPr>
      <w:r>
        <w:t xml:space="preserve">                                                         </w:t>
      </w:r>
      <w:r w:rsidRPr="00D53D86">
        <w:rPr>
          <w:sz w:val="22"/>
          <w:szCs w:val="22"/>
        </w:rPr>
        <w:t>П</w:t>
      </w:r>
      <w:r w:rsidR="003607FD" w:rsidRPr="00D53D86">
        <w:rPr>
          <w:sz w:val="22"/>
          <w:szCs w:val="22"/>
        </w:rPr>
        <w:t>риложение №3</w:t>
      </w:r>
    </w:p>
    <w:p w14:paraId="14F96BF2" w14:textId="195F210E" w:rsidR="003607FD" w:rsidRPr="00D53D86" w:rsidRDefault="003607FD" w:rsidP="00C36B60">
      <w:pPr>
        <w:pStyle w:val="a3"/>
        <w:tabs>
          <w:tab w:val="left" w:pos="4820"/>
        </w:tabs>
        <w:ind w:left="0" w:right="17" w:firstLine="0"/>
        <w:rPr>
          <w:sz w:val="22"/>
          <w:szCs w:val="22"/>
        </w:rPr>
      </w:pPr>
      <w:r w:rsidRPr="00D53D86">
        <w:rPr>
          <w:sz w:val="22"/>
          <w:szCs w:val="22"/>
        </w:rPr>
        <w:t xml:space="preserve">                                                                         к договору №</w:t>
      </w:r>
      <w:r w:rsidR="009C366E" w:rsidRPr="00D53D86">
        <w:rPr>
          <w:sz w:val="22"/>
          <w:szCs w:val="22"/>
        </w:rPr>
        <w:t>_________</w:t>
      </w:r>
      <w:r w:rsidR="009D359C" w:rsidRPr="00D53D86">
        <w:rPr>
          <w:sz w:val="22"/>
          <w:szCs w:val="22"/>
        </w:rPr>
        <w:t xml:space="preserve"> </w:t>
      </w:r>
      <w:proofErr w:type="gramStart"/>
      <w:r w:rsidR="009D359C" w:rsidRPr="00D53D86">
        <w:rPr>
          <w:sz w:val="22"/>
          <w:szCs w:val="22"/>
        </w:rPr>
        <w:t>от  _</w:t>
      </w:r>
      <w:proofErr w:type="gramEnd"/>
      <w:r w:rsidR="009D359C" w:rsidRPr="00D53D86">
        <w:rPr>
          <w:sz w:val="22"/>
          <w:szCs w:val="22"/>
        </w:rPr>
        <w:t>________</w:t>
      </w:r>
      <w:r w:rsidRPr="00D53D86">
        <w:rPr>
          <w:sz w:val="22"/>
          <w:szCs w:val="22"/>
        </w:rPr>
        <w:t>20</w:t>
      </w:r>
      <w:r w:rsidR="00DB0AA1">
        <w:rPr>
          <w:sz w:val="22"/>
          <w:szCs w:val="22"/>
        </w:rPr>
        <w:t>2</w:t>
      </w:r>
      <w:r w:rsidR="009625A5">
        <w:rPr>
          <w:sz w:val="22"/>
          <w:szCs w:val="22"/>
        </w:rPr>
        <w:t>_</w:t>
      </w:r>
      <w:r w:rsidRPr="00D53D86">
        <w:rPr>
          <w:sz w:val="22"/>
          <w:szCs w:val="22"/>
        </w:rPr>
        <w:t xml:space="preserve"> г.</w:t>
      </w:r>
    </w:p>
    <w:p w14:paraId="3FAEDE8F" w14:textId="77777777" w:rsidR="003607FD" w:rsidRDefault="003607FD" w:rsidP="00C36B60">
      <w:pPr>
        <w:ind w:left="-567" w:right="17"/>
        <w:jc w:val="center"/>
        <w:rPr>
          <w:sz w:val="24"/>
          <w:szCs w:val="24"/>
        </w:rPr>
      </w:pPr>
    </w:p>
    <w:p w14:paraId="329CDDE8" w14:textId="77777777" w:rsidR="003607FD" w:rsidRDefault="003607FD" w:rsidP="00EA70CB">
      <w:pPr>
        <w:pStyle w:val="1"/>
        <w:ind w:left="-709" w:right="17"/>
        <w:jc w:val="center"/>
      </w:pPr>
      <w:r>
        <w:t>ПРОТОКОЛ</w:t>
      </w:r>
    </w:p>
    <w:p w14:paraId="46F9CB79" w14:textId="77777777" w:rsidR="003607FD" w:rsidRDefault="003607FD" w:rsidP="00EA70CB">
      <w:pPr>
        <w:ind w:left="-567" w:right="1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согласования договорной </w:t>
      </w:r>
      <w:proofErr w:type="gramStart"/>
      <w:r>
        <w:rPr>
          <w:sz w:val="24"/>
          <w:szCs w:val="24"/>
        </w:rPr>
        <w:t>стоимости  драгоценных</w:t>
      </w:r>
      <w:proofErr w:type="gramEnd"/>
    </w:p>
    <w:p w14:paraId="77FFB1A7" w14:textId="77777777" w:rsidR="003607FD" w:rsidRDefault="003607FD" w:rsidP="00EA70CB">
      <w:pPr>
        <w:ind w:left="-567" w:right="17"/>
        <w:jc w:val="center"/>
        <w:rPr>
          <w:sz w:val="24"/>
          <w:szCs w:val="24"/>
        </w:rPr>
      </w:pPr>
      <w:r>
        <w:rPr>
          <w:sz w:val="24"/>
          <w:szCs w:val="24"/>
        </w:rPr>
        <w:t>металлов, содержащихся в ломе и отходах</w:t>
      </w:r>
    </w:p>
    <w:p w14:paraId="274F4590" w14:textId="77777777" w:rsidR="003607FD" w:rsidRDefault="003607FD" w:rsidP="00EA70CB">
      <w:pPr>
        <w:ind w:left="-567" w:right="17"/>
        <w:jc w:val="center"/>
        <w:rPr>
          <w:sz w:val="24"/>
          <w:szCs w:val="24"/>
        </w:rPr>
      </w:pPr>
    </w:p>
    <w:p w14:paraId="272C5C63" w14:textId="77777777" w:rsidR="003607FD" w:rsidRDefault="003607FD" w:rsidP="00EA70CB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Металл              Содержание в %               Договорная стоимость чистого</w:t>
      </w:r>
    </w:p>
    <w:p w14:paraId="6BE108D8" w14:textId="77777777" w:rsidR="003607FD" w:rsidRDefault="003607FD" w:rsidP="00EA70CB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металла в % от цены </w:t>
      </w:r>
      <w:r w:rsidR="006D281B">
        <w:rPr>
          <w:sz w:val="24"/>
          <w:szCs w:val="24"/>
        </w:rPr>
        <w:t>ЦБ РФ</w:t>
      </w:r>
      <w:r>
        <w:rPr>
          <w:sz w:val="24"/>
          <w:szCs w:val="24"/>
        </w:rPr>
        <w:t xml:space="preserve">                     </w:t>
      </w:r>
      <w:r w:rsidR="00B937A6">
        <w:rPr>
          <w:sz w:val="24"/>
          <w:szCs w:val="24"/>
        </w:rPr>
        <w:t>____________________________________________________</w:t>
      </w:r>
      <w:r>
        <w:rPr>
          <w:sz w:val="24"/>
          <w:szCs w:val="24"/>
        </w:rPr>
        <w:t>____________________________</w:t>
      </w:r>
    </w:p>
    <w:p w14:paraId="331D403A" w14:textId="77777777" w:rsidR="001D45B4" w:rsidRDefault="001D45B4" w:rsidP="00EA70CB">
      <w:pPr>
        <w:ind w:left="-567" w:right="17"/>
        <w:rPr>
          <w:sz w:val="24"/>
          <w:szCs w:val="24"/>
        </w:rPr>
      </w:pPr>
    </w:p>
    <w:tbl>
      <w:tblPr>
        <w:tblStyle w:val="ac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3294"/>
        <w:gridCol w:w="3776"/>
      </w:tblGrid>
      <w:tr w:rsidR="00EA70CB" w14:paraId="376E2B97" w14:textId="77777777" w:rsidTr="00A764F0">
        <w:tc>
          <w:tcPr>
            <w:tcW w:w="2235" w:type="dxa"/>
          </w:tcPr>
          <w:p w14:paraId="0435D15B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  <w:bookmarkStart w:id="1" w:name="_GoBack" w:colFirst="1" w:colLast="1"/>
            <w:r>
              <w:rPr>
                <w:b/>
                <w:bCs/>
                <w:sz w:val="24"/>
                <w:szCs w:val="24"/>
              </w:rPr>
              <w:t>ЗОЛОТО</w:t>
            </w:r>
            <w:r>
              <w:rPr>
                <w:sz w:val="24"/>
                <w:szCs w:val="24"/>
              </w:rPr>
              <w:t xml:space="preserve">        </w:t>
            </w:r>
          </w:p>
        </w:tc>
        <w:tc>
          <w:tcPr>
            <w:tcW w:w="3294" w:type="dxa"/>
            <w:vAlign w:val="center"/>
          </w:tcPr>
          <w:p w14:paraId="1FAD5332" w14:textId="347576C4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0,011 - 0,05</w:t>
            </w:r>
          </w:p>
        </w:tc>
        <w:tc>
          <w:tcPr>
            <w:tcW w:w="3776" w:type="dxa"/>
          </w:tcPr>
          <w:p w14:paraId="575D7569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  <w:tr w:rsidR="00EA70CB" w14:paraId="48BBD0E8" w14:textId="77777777" w:rsidTr="00A764F0">
        <w:tc>
          <w:tcPr>
            <w:tcW w:w="2235" w:type="dxa"/>
          </w:tcPr>
          <w:p w14:paraId="188B0FA8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  <w:tc>
          <w:tcPr>
            <w:tcW w:w="3294" w:type="dxa"/>
            <w:vAlign w:val="center"/>
          </w:tcPr>
          <w:p w14:paraId="29E464AB" w14:textId="2F8EFA0A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0,051- 0,25</w:t>
            </w:r>
          </w:p>
        </w:tc>
        <w:tc>
          <w:tcPr>
            <w:tcW w:w="3776" w:type="dxa"/>
          </w:tcPr>
          <w:p w14:paraId="39F6B649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  <w:tr w:rsidR="00EA70CB" w14:paraId="5B12B350" w14:textId="77777777" w:rsidTr="00A764F0">
        <w:tc>
          <w:tcPr>
            <w:tcW w:w="2235" w:type="dxa"/>
          </w:tcPr>
          <w:p w14:paraId="684A2B92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  <w:tc>
          <w:tcPr>
            <w:tcW w:w="3294" w:type="dxa"/>
            <w:vAlign w:val="center"/>
          </w:tcPr>
          <w:p w14:paraId="00767156" w14:textId="7D036B41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0,26-0,50</w:t>
            </w:r>
          </w:p>
        </w:tc>
        <w:tc>
          <w:tcPr>
            <w:tcW w:w="3776" w:type="dxa"/>
          </w:tcPr>
          <w:p w14:paraId="5AE695EE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  <w:tr w:rsidR="00EA70CB" w14:paraId="534B5E75" w14:textId="77777777" w:rsidTr="00A764F0">
        <w:tc>
          <w:tcPr>
            <w:tcW w:w="2235" w:type="dxa"/>
          </w:tcPr>
          <w:p w14:paraId="7775DFEC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  <w:tc>
          <w:tcPr>
            <w:tcW w:w="3294" w:type="dxa"/>
            <w:vAlign w:val="center"/>
          </w:tcPr>
          <w:p w14:paraId="001C551A" w14:textId="546478AC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0,51  -  1,0</w:t>
            </w:r>
          </w:p>
        </w:tc>
        <w:tc>
          <w:tcPr>
            <w:tcW w:w="3776" w:type="dxa"/>
          </w:tcPr>
          <w:p w14:paraId="59F97D5E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  <w:tr w:rsidR="00EA70CB" w14:paraId="24DF511E" w14:textId="77777777" w:rsidTr="00A764F0">
        <w:tc>
          <w:tcPr>
            <w:tcW w:w="2235" w:type="dxa"/>
          </w:tcPr>
          <w:p w14:paraId="0D739888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  <w:tc>
          <w:tcPr>
            <w:tcW w:w="3294" w:type="dxa"/>
            <w:vAlign w:val="center"/>
          </w:tcPr>
          <w:p w14:paraId="26AF4DB5" w14:textId="29FFC979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1,01  -  5,0</w:t>
            </w:r>
          </w:p>
        </w:tc>
        <w:tc>
          <w:tcPr>
            <w:tcW w:w="3776" w:type="dxa"/>
          </w:tcPr>
          <w:p w14:paraId="2E44EA5A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  <w:tr w:rsidR="00EA70CB" w14:paraId="34B76C04" w14:textId="77777777" w:rsidTr="00A764F0">
        <w:tc>
          <w:tcPr>
            <w:tcW w:w="2235" w:type="dxa"/>
          </w:tcPr>
          <w:p w14:paraId="2637BE3F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  <w:tc>
          <w:tcPr>
            <w:tcW w:w="3294" w:type="dxa"/>
            <w:vAlign w:val="center"/>
          </w:tcPr>
          <w:p w14:paraId="438A4244" w14:textId="56D444AF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5,01  - 10,0</w:t>
            </w:r>
          </w:p>
        </w:tc>
        <w:tc>
          <w:tcPr>
            <w:tcW w:w="3776" w:type="dxa"/>
          </w:tcPr>
          <w:p w14:paraId="2A1CFA34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  <w:tr w:rsidR="00EA70CB" w14:paraId="03EEEC58" w14:textId="77777777" w:rsidTr="00A764F0">
        <w:tc>
          <w:tcPr>
            <w:tcW w:w="2235" w:type="dxa"/>
          </w:tcPr>
          <w:p w14:paraId="7BB7A819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  <w:tc>
          <w:tcPr>
            <w:tcW w:w="3294" w:type="dxa"/>
            <w:vAlign w:val="center"/>
          </w:tcPr>
          <w:p w14:paraId="4FB8AE55" w14:textId="683F6E2A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10.01-30,00</w:t>
            </w:r>
          </w:p>
        </w:tc>
        <w:tc>
          <w:tcPr>
            <w:tcW w:w="3776" w:type="dxa"/>
          </w:tcPr>
          <w:p w14:paraId="7B04D867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  <w:tr w:rsidR="00EA70CB" w14:paraId="4923C0E6" w14:textId="77777777" w:rsidTr="00A764F0">
        <w:tc>
          <w:tcPr>
            <w:tcW w:w="2235" w:type="dxa"/>
          </w:tcPr>
          <w:p w14:paraId="7FEDA86F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  <w:tc>
          <w:tcPr>
            <w:tcW w:w="3294" w:type="dxa"/>
            <w:vAlign w:val="center"/>
          </w:tcPr>
          <w:p w14:paraId="5B639A91" w14:textId="0A1BAD86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30,01-50,00</w:t>
            </w:r>
          </w:p>
        </w:tc>
        <w:tc>
          <w:tcPr>
            <w:tcW w:w="3776" w:type="dxa"/>
          </w:tcPr>
          <w:p w14:paraId="172D8A6A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  <w:tr w:rsidR="00EA70CB" w14:paraId="1BEB3EF1" w14:textId="77777777" w:rsidTr="00A764F0">
        <w:tc>
          <w:tcPr>
            <w:tcW w:w="2235" w:type="dxa"/>
          </w:tcPr>
          <w:p w14:paraId="5A441375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  <w:tc>
          <w:tcPr>
            <w:tcW w:w="3294" w:type="dxa"/>
            <w:vAlign w:val="center"/>
          </w:tcPr>
          <w:p w14:paraId="00AB68E4" w14:textId="62DC9B16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50,01 – 85,0</w:t>
            </w:r>
          </w:p>
        </w:tc>
        <w:tc>
          <w:tcPr>
            <w:tcW w:w="3776" w:type="dxa"/>
          </w:tcPr>
          <w:p w14:paraId="4AE3B032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  <w:tr w:rsidR="00EA70CB" w14:paraId="5A1F67D7" w14:textId="77777777" w:rsidTr="00A764F0">
        <w:tc>
          <w:tcPr>
            <w:tcW w:w="2235" w:type="dxa"/>
          </w:tcPr>
          <w:p w14:paraId="323A2B3F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  <w:tc>
          <w:tcPr>
            <w:tcW w:w="3294" w:type="dxa"/>
            <w:vAlign w:val="center"/>
          </w:tcPr>
          <w:p w14:paraId="7C99DEDC" w14:textId="443677AE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85,01 – 99,0</w:t>
            </w:r>
          </w:p>
        </w:tc>
        <w:tc>
          <w:tcPr>
            <w:tcW w:w="3776" w:type="dxa"/>
          </w:tcPr>
          <w:p w14:paraId="360788FF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  <w:tr w:rsidR="00EA70CB" w14:paraId="7B4FA180" w14:textId="77777777" w:rsidTr="00A764F0">
        <w:tc>
          <w:tcPr>
            <w:tcW w:w="2235" w:type="dxa"/>
          </w:tcPr>
          <w:p w14:paraId="08303BB0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  <w:tc>
          <w:tcPr>
            <w:tcW w:w="3294" w:type="dxa"/>
            <w:vAlign w:val="center"/>
          </w:tcPr>
          <w:p w14:paraId="3D6E7BF8" w14:textId="789A1C22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99,01 и более</w:t>
            </w:r>
          </w:p>
        </w:tc>
        <w:tc>
          <w:tcPr>
            <w:tcW w:w="3776" w:type="dxa"/>
          </w:tcPr>
          <w:p w14:paraId="5296B94D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</w:tbl>
    <w:bookmarkEnd w:id="1"/>
    <w:p w14:paraId="1DEE6AEE" w14:textId="77777777" w:rsidR="003607FD" w:rsidRDefault="003607FD" w:rsidP="00EA70CB">
      <w:pPr>
        <w:ind w:right="17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</w:p>
    <w:p w14:paraId="5E88EBEC" w14:textId="77777777" w:rsidR="003607FD" w:rsidRDefault="00E45649" w:rsidP="00EA70CB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</w:t>
      </w:r>
    </w:p>
    <w:p w14:paraId="45CFB72B" w14:textId="77777777" w:rsidR="001D45B4" w:rsidRDefault="001D45B4" w:rsidP="00EA70CB">
      <w:pPr>
        <w:ind w:left="-567" w:right="17" w:firstLine="425"/>
        <w:rPr>
          <w:b/>
          <w:bCs/>
          <w:sz w:val="24"/>
          <w:szCs w:val="24"/>
        </w:rPr>
      </w:pPr>
    </w:p>
    <w:tbl>
      <w:tblPr>
        <w:tblStyle w:val="ac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3294"/>
        <w:gridCol w:w="3776"/>
      </w:tblGrid>
      <w:tr w:rsidR="00EA70CB" w14:paraId="4B915739" w14:textId="77777777" w:rsidTr="008D0605">
        <w:tc>
          <w:tcPr>
            <w:tcW w:w="2235" w:type="dxa"/>
          </w:tcPr>
          <w:p w14:paraId="4CB2BED1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СЕРЕБРО  </w:t>
            </w:r>
          </w:p>
        </w:tc>
        <w:tc>
          <w:tcPr>
            <w:tcW w:w="3294" w:type="dxa"/>
            <w:vAlign w:val="center"/>
          </w:tcPr>
          <w:p w14:paraId="004F3BBC" w14:textId="125BD9AC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0,011 - 0,5</w:t>
            </w:r>
          </w:p>
        </w:tc>
        <w:tc>
          <w:tcPr>
            <w:tcW w:w="3776" w:type="dxa"/>
          </w:tcPr>
          <w:p w14:paraId="7AB34CAC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  <w:tr w:rsidR="00EA70CB" w14:paraId="01D61FDD" w14:textId="77777777" w:rsidTr="008D0605">
        <w:tc>
          <w:tcPr>
            <w:tcW w:w="2235" w:type="dxa"/>
          </w:tcPr>
          <w:p w14:paraId="21CC0DC9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  <w:tc>
          <w:tcPr>
            <w:tcW w:w="3294" w:type="dxa"/>
            <w:vAlign w:val="center"/>
          </w:tcPr>
          <w:p w14:paraId="2C3996F6" w14:textId="517F01FE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0,51- 2,0</w:t>
            </w:r>
          </w:p>
        </w:tc>
        <w:tc>
          <w:tcPr>
            <w:tcW w:w="3776" w:type="dxa"/>
          </w:tcPr>
          <w:p w14:paraId="38612506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  <w:tr w:rsidR="00EA70CB" w14:paraId="7E9D27B9" w14:textId="77777777" w:rsidTr="008D0605">
        <w:tc>
          <w:tcPr>
            <w:tcW w:w="2235" w:type="dxa"/>
          </w:tcPr>
          <w:p w14:paraId="0E911C1B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  <w:tc>
          <w:tcPr>
            <w:tcW w:w="3294" w:type="dxa"/>
            <w:vAlign w:val="center"/>
          </w:tcPr>
          <w:p w14:paraId="6FF001D6" w14:textId="0A0BDD5C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2,01-0,50</w:t>
            </w:r>
          </w:p>
        </w:tc>
        <w:tc>
          <w:tcPr>
            <w:tcW w:w="3776" w:type="dxa"/>
          </w:tcPr>
          <w:p w14:paraId="65837144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  <w:tr w:rsidR="00EA70CB" w14:paraId="6632DF88" w14:textId="77777777" w:rsidTr="008D0605">
        <w:tc>
          <w:tcPr>
            <w:tcW w:w="2235" w:type="dxa"/>
          </w:tcPr>
          <w:p w14:paraId="6E09E53B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  <w:tc>
          <w:tcPr>
            <w:tcW w:w="3294" w:type="dxa"/>
            <w:vAlign w:val="center"/>
          </w:tcPr>
          <w:p w14:paraId="0CAC008C" w14:textId="69488A64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5,01-10,00</w:t>
            </w:r>
          </w:p>
        </w:tc>
        <w:tc>
          <w:tcPr>
            <w:tcW w:w="3776" w:type="dxa"/>
          </w:tcPr>
          <w:p w14:paraId="3D9DB4EE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  <w:tr w:rsidR="00EA70CB" w14:paraId="6BF88263" w14:textId="77777777" w:rsidTr="008D0605">
        <w:tc>
          <w:tcPr>
            <w:tcW w:w="2235" w:type="dxa"/>
          </w:tcPr>
          <w:p w14:paraId="48B652C7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  <w:tc>
          <w:tcPr>
            <w:tcW w:w="3294" w:type="dxa"/>
            <w:vAlign w:val="center"/>
          </w:tcPr>
          <w:p w14:paraId="15926520" w14:textId="462E9FBF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10,01  -  30,0</w:t>
            </w:r>
          </w:p>
        </w:tc>
        <w:tc>
          <w:tcPr>
            <w:tcW w:w="3776" w:type="dxa"/>
          </w:tcPr>
          <w:p w14:paraId="2C3E4562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  <w:tr w:rsidR="00EA70CB" w14:paraId="09A63866" w14:textId="77777777" w:rsidTr="008D0605">
        <w:tc>
          <w:tcPr>
            <w:tcW w:w="2235" w:type="dxa"/>
          </w:tcPr>
          <w:p w14:paraId="37AEFC3D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  <w:tc>
          <w:tcPr>
            <w:tcW w:w="3294" w:type="dxa"/>
            <w:vAlign w:val="center"/>
          </w:tcPr>
          <w:p w14:paraId="4F0F75C5" w14:textId="48B867A1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30,01  - 70,0</w:t>
            </w:r>
          </w:p>
        </w:tc>
        <w:tc>
          <w:tcPr>
            <w:tcW w:w="3776" w:type="dxa"/>
          </w:tcPr>
          <w:p w14:paraId="1F25D698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  <w:tr w:rsidR="00EA70CB" w14:paraId="6694D88A" w14:textId="77777777" w:rsidTr="008D0605">
        <w:tc>
          <w:tcPr>
            <w:tcW w:w="2235" w:type="dxa"/>
          </w:tcPr>
          <w:p w14:paraId="48CE56DA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  <w:tc>
          <w:tcPr>
            <w:tcW w:w="3294" w:type="dxa"/>
            <w:vAlign w:val="center"/>
          </w:tcPr>
          <w:p w14:paraId="2EE6D312" w14:textId="0AEDF3E3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70.01-80,00</w:t>
            </w:r>
          </w:p>
        </w:tc>
        <w:tc>
          <w:tcPr>
            <w:tcW w:w="3776" w:type="dxa"/>
          </w:tcPr>
          <w:p w14:paraId="683C2643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  <w:tr w:rsidR="00EA70CB" w14:paraId="055BBB8A" w14:textId="77777777" w:rsidTr="008D0605">
        <w:tc>
          <w:tcPr>
            <w:tcW w:w="2235" w:type="dxa"/>
          </w:tcPr>
          <w:p w14:paraId="357333B1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  <w:tc>
          <w:tcPr>
            <w:tcW w:w="3294" w:type="dxa"/>
            <w:vAlign w:val="center"/>
          </w:tcPr>
          <w:p w14:paraId="1F92EE69" w14:textId="65B21558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80,01-90,00</w:t>
            </w:r>
          </w:p>
        </w:tc>
        <w:tc>
          <w:tcPr>
            <w:tcW w:w="3776" w:type="dxa"/>
          </w:tcPr>
          <w:p w14:paraId="62D0F534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  <w:tr w:rsidR="00EA70CB" w14:paraId="03E70657" w14:textId="77777777" w:rsidTr="008D0605">
        <w:tc>
          <w:tcPr>
            <w:tcW w:w="2235" w:type="dxa"/>
          </w:tcPr>
          <w:p w14:paraId="4FA2A91B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  <w:tc>
          <w:tcPr>
            <w:tcW w:w="3294" w:type="dxa"/>
            <w:vAlign w:val="center"/>
          </w:tcPr>
          <w:p w14:paraId="2E3E4B40" w14:textId="7BE9AE8D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90,01 – 99,0</w:t>
            </w:r>
          </w:p>
        </w:tc>
        <w:tc>
          <w:tcPr>
            <w:tcW w:w="3776" w:type="dxa"/>
          </w:tcPr>
          <w:p w14:paraId="26D992F2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  <w:tr w:rsidR="00EA70CB" w14:paraId="1CB3F603" w14:textId="77777777" w:rsidTr="008D0605">
        <w:tc>
          <w:tcPr>
            <w:tcW w:w="2235" w:type="dxa"/>
          </w:tcPr>
          <w:p w14:paraId="2CCCE2AF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  <w:tc>
          <w:tcPr>
            <w:tcW w:w="3294" w:type="dxa"/>
            <w:vAlign w:val="center"/>
          </w:tcPr>
          <w:p w14:paraId="4B2116DC" w14:textId="4EDA5267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99,01 и более</w:t>
            </w:r>
          </w:p>
        </w:tc>
        <w:tc>
          <w:tcPr>
            <w:tcW w:w="3776" w:type="dxa"/>
          </w:tcPr>
          <w:p w14:paraId="4F76D41B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</w:tbl>
    <w:p w14:paraId="58945C73" w14:textId="77777777" w:rsidR="001D45B4" w:rsidRDefault="001D45B4" w:rsidP="00EA70CB">
      <w:pPr>
        <w:ind w:left="-567" w:right="17" w:firstLine="425"/>
        <w:rPr>
          <w:b/>
          <w:bCs/>
          <w:sz w:val="24"/>
          <w:szCs w:val="24"/>
        </w:rPr>
      </w:pPr>
    </w:p>
    <w:p w14:paraId="4EAB9D30" w14:textId="77777777" w:rsidR="003607FD" w:rsidRDefault="003607FD" w:rsidP="00EA70CB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28BA2C7B" w14:textId="77777777" w:rsidR="00E45649" w:rsidRDefault="00E45649" w:rsidP="00EA70CB">
      <w:pPr>
        <w:ind w:left="-567" w:right="17" w:firstLine="425"/>
        <w:rPr>
          <w:b/>
          <w:bCs/>
          <w:sz w:val="24"/>
          <w:szCs w:val="24"/>
        </w:rPr>
      </w:pPr>
    </w:p>
    <w:tbl>
      <w:tblPr>
        <w:tblStyle w:val="ac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3968"/>
        <w:gridCol w:w="3102"/>
      </w:tblGrid>
      <w:tr w:rsidR="00EA70CB" w14:paraId="6FB729D8" w14:textId="77777777" w:rsidTr="001C27D3">
        <w:tc>
          <w:tcPr>
            <w:tcW w:w="2235" w:type="dxa"/>
          </w:tcPr>
          <w:p w14:paraId="09492FB2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ПЛАТИНА</w:t>
            </w:r>
          </w:p>
        </w:tc>
        <w:tc>
          <w:tcPr>
            <w:tcW w:w="3968" w:type="dxa"/>
            <w:vAlign w:val="center"/>
          </w:tcPr>
          <w:p w14:paraId="57B77E4E" w14:textId="565F36E7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0,11 – 0,25</w:t>
            </w:r>
          </w:p>
        </w:tc>
        <w:tc>
          <w:tcPr>
            <w:tcW w:w="3102" w:type="dxa"/>
          </w:tcPr>
          <w:p w14:paraId="35754A7B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  <w:tr w:rsidR="00EA70CB" w14:paraId="5D58C7AA" w14:textId="77777777" w:rsidTr="001C27D3">
        <w:tc>
          <w:tcPr>
            <w:tcW w:w="2235" w:type="dxa"/>
          </w:tcPr>
          <w:p w14:paraId="60CD4984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14:paraId="3E8A2525" w14:textId="6B869299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0,26-1,00</w:t>
            </w:r>
          </w:p>
        </w:tc>
        <w:tc>
          <w:tcPr>
            <w:tcW w:w="3102" w:type="dxa"/>
          </w:tcPr>
          <w:p w14:paraId="54BFCE43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  <w:tr w:rsidR="00EA70CB" w14:paraId="5E843EAC" w14:textId="77777777" w:rsidTr="001C27D3">
        <w:tc>
          <w:tcPr>
            <w:tcW w:w="2235" w:type="dxa"/>
          </w:tcPr>
          <w:p w14:paraId="31F0B11B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14:paraId="79C7254F" w14:textId="7C04A360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1,01-5,00</w:t>
            </w:r>
          </w:p>
        </w:tc>
        <w:tc>
          <w:tcPr>
            <w:tcW w:w="3102" w:type="dxa"/>
          </w:tcPr>
          <w:p w14:paraId="67EF32FF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  <w:tr w:rsidR="00EA70CB" w14:paraId="1F9E7F5D" w14:textId="77777777" w:rsidTr="001C27D3">
        <w:tc>
          <w:tcPr>
            <w:tcW w:w="2235" w:type="dxa"/>
          </w:tcPr>
          <w:p w14:paraId="5DEC969F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14:paraId="585B43E0" w14:textId="58FC8193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5,01-20,00</w:t>
            </w:r>
          </w:p>
        </w:tc>
        <w:tc>
          <w:tcPr>
            <w:tcW w:w="3102" w:type="dxa"/>
          </w:tcPr>
          <w:p w14:paraId="4047DAB7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  <w:tr w:rsidR="00EA70CB" w14:paraId="1F5FBEA0" w14:textId="77777777" w:rsidTr="001C27D3">
        <w:tc>
          <w:tcPr>
            <w:tcW w:w="2235" w:type="dxa"/>
          </w:tcPr>
          <w:p w14:paraId="177B2E96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14:paraId="6BB6F1C1" w14:textId="6A03CD3A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20,01 -50,00</w:t>
            </w:r>
          </w:p>
        </w:tc>
        <w:tc>
          <w:tcPr>
            <w:tcW w:w="3102" w:type="dxa"/>
          </w:tcPr>
          <w:p w14:paraId="64655AF8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  <w:tr w:rsidR="00EA70CB" w14:paraId="5D1EC608" w14:textId="77777777" w:rsidTr="001C27D3">
        <w:tc>
          <w:tcPr>
            <w:tcW w:w="2235" w:type="dxa"/>
          </w:tcPr>
          <w:p w14:paraId="1F5888AB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14:paraId="227FB827" w14:textId="2EE50855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50,01-90,00</w:t>
            </w:r>
          </w:p>
        </w:tc>
        <w:tc>
          <w:tcPr>
            <w:tcW w:w="3102" w:type="dxa"/>
          </w:tcPr>
          <w:p w14:paraId="18C87435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  <w:tr w:rsidR="00EA70CB" w14:paraId="20349E16" w14:textId="77777777" w:rsidTr="001C27D3">
        <w:tc>
          <w:tcPr>
            <w:tcW w:w="2235" w:type="dxa"/>
          </w:tcPr>
          <w:p w14:paraId="58B783A8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14:paraId="1342B0FB" w14:textId="237D6BB0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90,01-99,00</w:t>
            </w:r>
          </w:p>
        </w:tc>
        <w:tc>
          <w:tcPr>
            <w:tcW w:w="3102" w:type="dxa"/>
          </w:tcPr>
          <w:p w14:paraId="008C44B6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  <w:tr w:rsidR="00EA70CB" w14:paraId="3F7C81AB" w14:textId="77777777" w:rsidTr="001C27D3">
        <w:tc>
          <w:tcPr>
            <w:tcW w:w="2235" w:type="dxa"/>
          </w:tcPr>
          <w:p w14:paraId="55047701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14:paraId="2756350F" w14:textId="1D990B5E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99,01 и более</w:t>
            </w:r>
          </w:p>
        </w:tc>
        <w:tc>
          <w:tcPr>
            <w:tcW w:w="3102" w:type="dxa"/>
          </w:tcPr>
          <w:p w14:paraId="313E562B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</w:tbl>
    <w:p w14:paraId="126524C1" w14:textId="77777777" w:rsidR="00E45649" w:rsidRDefault="00E45649" w:rsidP="00EA70CB">
      <w:pPr>
        <w:ind w:left="-567" w:right="17" w:firstLine="425"/>
        <w:rPr>
          <w:b/>
          <w:bCs/>
          <w:sz w:val="24"/>
          <w:szCs w:val="24"/>
        </w:rPr>
      </w:pPr>
    </w:p>
    <w:tbl>
      <w:tblPr>
        <w:tblStyle w:val="ac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3968"/>
        <w:gridCol w:w="3102"/>
      </w:tblGrid>
      <w:tr w:rsidR="00EA70CB" w14:paraId="080252B7" w14:textId="77777777" w:rsidTr="00E22C8C">
        <w:tc>
          <w:tcPr>
            <w:tcW w:w="2235" w:type="dxa"/>
          </w:tcPr>
          <w:p w14:paraId="4D3FB28A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ПАЛЛАДИЙ</w:t>
            </w:r>
          </w:p>
        </w:tc>
        <w:tc>
          <w:tcPr>
            <w:tcW w:w="3968" w:type="dxa"/>
            <w:vAlign w:val="center"/>
          </w:tcPr>
          <w:p w14:paraId="1FB13B57" w14:textId="0EB3290C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0,11 – 0,25</w:t>
            </w:r>
          </w:p>
        </w:tc>
        <w:tc>
          <w:tcPr>
            <w:tcW w:w="3102" w:type="dxa"/>
          </w:tcPr>
          <w:p w14:paraId="6D3E3EF6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  <w:tr w:rsidR="00EA70CB" w14:paraId="3ED2AD46" w14:textId="77777777" w:rsidTr="00E22C8C">
        <w:tc>
          <w:tcPr>
            <w:tcW w:w="2235" w:type="dxa"/>
          </w:tcPr>
          <w:p w14:paraId="5C2BE6F5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14:paraId="1B4832DA" w14:textId="7CB41D7D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0,26-1,00</w:t>
            </w:r>
          </w:p>
        </w:tc>
        <w:tc>
          <w:tcPr>
            <w:tcW w:w="3102" w:type="dxa"/>
          </w:tcPr>
          <w:p w14:paraId="3BD3939C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  <w:tr w:rsidR="00EA70CB" w14:paraId="73C9F494" w14:textId="77777777" w:rsidTr="00E22C8C">
        <w:tc>
          <w:tcPr>
            <w:tcW w:w="2235" w:type="dxa"/>
          </w:tcPr>
          <w:p w14:paraId="334E3BF5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14:paraId="5B5F0490" w14:textId="3177AA67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1,01-5,00</w:t>
            </w:r>
          </w:p>
        </w:tc>
        <w:tc>
          <w:tcPr>
            <w:tcW w:w="3102" w:type="dxa"/>
          </w:tcPr>
          <w:p w14:paraId="673EEAFE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  <w:tr w:rsidR="00EA70CB" w14:paraId="6C9C11D7" w14:textId="77777777" w:rsidTr="00E22C8C">
        <w:tc>
          <w:tcPr>
            <w:tcW w:w="2235" w:type="dxa"/>
          </w:tcPr>
          <w:p w14:paraId="28EC61C6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14:paraId="0F6FA7F3" w14:textId="56D0F0CE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5,01-50,00</w:t>
            </w:r>
          </w:p>
        </w:tc>
        <w:tc>
          <w:tcPr>
            <w:tcW w:w="3102" w:type="dxa"/>
          </w:tcPr>
          <w:p w14:paraId="498ACB0A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  <w:tr w:rsidR="00EA70CB" w14:paraId="3C860AB4" w14:textId="77777777" w:rsidTr="00E22C8C">
        <w:tc>
          <w:tcPr>
            <w:tcW w:w="2235" w:type="dxa"/>
          </w:tcPr>
          <w:p w14:paraId="79CA2C09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14:paraId="5C084E0D" w14:textId="28B3024D" w:rsidR="00EA70CB" w:rsidRDefault="00EA70CB" w:rsidP="00EA70CB">
            <w:pPr>
              <w:ind w:right="17"/>
              <w:rPr>
                <w:sz w:val="24"/>
                <w:szCs w:val="24"/>
              </w:rPr>
            </w:pPr>
            <w:r w:rsidRPr="00EA70CB">
              <w:rPr>
                <w:sz w:val="24"/>
                <w:szCs w:val="24"/>
              </w:rPr>
              <w:t>50,01 и более</w:t>
            </w:r>
          </w:p>
        </w:tc>
        <w:tc>
          <w:tcPr>
            <w:tcW w:w="3102" w:type="dxa"/>
          </w:tcPr>
          <w:p w14:paraId="45A7416F" w14:textId="77777777" w:rsidR="00EA70CB" w:rsidRDefault="00EA70CB" w:rsidP="00EA70CB">
            <w:pPr>
              <w:ind w:right="17"/>
              <w:rPr>
                <w:sz w:val="24"/>
                <w:szCs w:val="24"/>
              </w:rPr>
            </w:pPr>
          </w:p>
        </w:tc>
      </w:tr>
    </w:tbl>
    <w:p w14:paraId="25B8B798" w14:textId="77777777" w:rsidR="003607FD" w:rsidRDefault="003607FD" w:rsidP="00EA70CB">
      <w:pPr>
        <w:ind w:left="-567" w:right="17"/>
        <w:rPr>
          <w:b/>
          <w:bCs/>
          <w:sz w:val="24"/>
          <w:szCs w:val="24"/>
        </w:rPr>
      </w:pPr>
    </w:p>
    <w:p w14:paraId="3A68165D" w14:textId="77777777" w:rsidR="003607FD" w:rsidRPr="00D53D86" w:rsidRDefault="003607FD" w:rsidP="00C36B60">
      <w:pPr>
        <w:pStyle w:val="2"/>
        <w:ind w:right="17"/>
        <w:rPr>
          <w:sz w:val="24"/>
          <w:szCs w:val="24"/>
        </w:rPr>
      </w:pPr>
      <w:r w:rsidRPr="00D53D86">
        <w:rPr>
          <w:sz w:val="24"/>
          <w:szCs w:val="24"/>
        </w:rPr>
        <w:t xml:space="preserve">         ПРОДАВЕЦ                                                              ПОКУПАТЕЛЬ                                                     </w:t>
      </w:r>
    </w:p>
    <w:p w14:paraId="462EC6F3" w14:textId="77777777" w:rsidR="003607FD" w:rsidRPr="00D53D86" w:rsidRDefault="003607FD" w:rsidP="00C36B60">
      <w:pPr>
        <w:pStyle w:val="2"/>
        <w:ind w:right="17" w:hanging="34"/>
        <w:rPr>
          <w:sz w:val="24"/>
          <w:szCs w:val="24"/>
        </w:rPr>
      </w:pPr>
      <w:r w:rsidRPr="00D53D86">
        <w:rPr>
          <w:sz w:val="24"/>
          <w:szCs w:val="24"/>
        </w:rPr>
        <w:t xml:space="preserve">                                             </w:t>
      </w:r>
    </w:p>
    <w:p w14:paraId="0B9337F7" w14:textId="77777777" w:rsidR="003607FD" w:rsidRPr="00D53D86" w:rsidRDefault="003607FD" w:rsidP="00C36B60">
      <w:pPr>
        <w:pStyle w:val="2"/>
        <w:ind w:right="17" w:hanging="34"/>
        <w:rPr>
          <w:sz w:val="24"/>
          <w:szCs w:val="24"/>
        </w:rPr>
      </w:pPr>
      <w:r w:rsidRPr="00D53D86">
        <w:rPr>
          <w:sz w:val="24"/>
          <w:szCs w:val="24"/>
        </w:rPr>
        <w:t xml:space="preserve">АО «НПП «Квант»                                               </w:t>
      </w:r>
    </w:p>
    <w:p w14:paraId="29D6B07C" w14:textId="77777777" w:rsidR="003607FD" w:rsidRPr="00D53D86" w:rsidRDefault="003607FD" w:rsidP="00C36B60">
      <w:pPr>
        <w:ind w:left="-567" w:right="17"/>
        <w:rPr>
          <w:sz w:val="24"/>
          <w:szCs w:val="24"/>
        </w:rPr>
      </w:pPr>
    </w:p>
    <w:p w14:paraId="2C3D4FE7" w14:textId="77777777" w:rsidR="003607FD" w:rsidRPr="00D53D86" w:rsidRDefault="003607FD" w:rsidP="00C36B60">
      <w:pPr>
        <w:ind w:left="-567" w:right="17"/>
        <w:rPr>
          <w:sz w:val="24"/>
          <w:szCs w:val="24"/>
        </w:rPr>
      </w:pPr>
    </w:p>
    <w:p w14:paraId="472F1600" w14:textId="77777777" w:rsidR="003607FD" w:rsidRPr="00D53D86" w:rsidRDefault="003607FD" w:rsidP="00C36B60">
      <w:pPr>
        <w:ind w:left="-567" w:right="17"/>
        <w:rPr>
          <w:sz w:val="24"/>
          <w:szCs w:val="24"/>
        </w:rPr>
      </w:pPr>
    </w:p>
    <w:p w14:paraId="746BE9F8" w14:textId="77777777" w:rsidR="003607FD" w:rsidRPr="00D53D86" w:rsidRDefault="00F321B7" w:rsidP="00C36B60">
      <w:pPr>
        <w:ind w:left="-567" w:right="17"/>
        <w:rPr>
          <w:b/>
          <w:bCs/>
          <w:sz w:val="24"/>
          <w:szCs w:val="24"/>
        </w:rPr>
      </w:pPr>
      <w:r>
        <w:rPr>
          <w:b/>
          <w:bCs/>
        </w:rPr>
        <w:t>___________________/_______________/</w:t>
      </w:r>
      <w:r w:rsidR="003607FD" w:rsidRPr="00D53D86">
        <w:rPr>
          <w:b/>
          <w:bCs/>
          <w:sz w:val="24"/>
          <w:szCs w:val="24"/>
        </w:rPr>
        <w:t xml:space="preserve">              </w:t>
      </w:r>
      <w:r w:rsidR="00DB0AA1">
        <w:rPr>
          <w:b/>
          <w:bCs/>
          <w:sz w:val="24"/>
          <w:szCs w:val="24"/>
        </w:rPr>
        <w:t xml:space="preserve">          </w:t>
      </w:r>
      <w:r w:rsidR="003607FD" w:rsidRPr="00D53D86">
        <w:rPr>
          <w:b/>
          <w:bCs/>
          <w:sz w:val="24"/>
          <w:szCs w:val="24"/>
        </w:rPr>
        <w:t xml:space="preserve">           </w:t>
      </w:r>
      <w:r>
        <w:rPr>
          <w:b/>
          <w:bCs/>
        </w:rPr>
        <w:t>___________________/_______________/</w:t>
      </w:r>
    </w:p>
    <w:sectPr w:rsidR="003607FD" w:rsidRPr="00D53D86" w:rsidSect="00EF56A9">
      <w:pgSz w:w="11906" w:h="16838"/>
      <w:pgMar w:top="289" w:right="566" w:bottom="567" w:left="1797" w:header="680" w:footer="680" w:gutter="454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E35D96" w14:textId="77777777" w:rsidR="00B744A8" w:rsidRDefault="00B744A8">
      <w:r>
        <w:separator/>
      </w:r>
    </w:p>
  </w:endnote>
  <w:endnote w:type="continuationSeparator" w:id="0">
    <w:p w14:paraId="06FB92E6" w14:textId="77777777" w:rsidR="00B744A8" w:rsidRDefault="00B74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38FB41" w14:textId="77777777" w:rsidR="005653C3" w:rsidRDefault="005653C3" w:rsidP="005653C3">
    <w:pPr>
      <w:pStyle w:val="ad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D11389" w14:textId="77777777" w:rsidR="005653C3" w:rsidRDefault="005653C3">
    <w:pPr>
      <w:pStyle w:val="ad"/>
      <w:jc w:val="center"/>
    </w:pPr>
  </w:p>
  <w:p w14:paraId="0CE74085" w14:textId="77777777" w:rsidR="003E2D22" w:rsidRDefault="003E2D22" w:rsidP="003E2D22">
    <w:pPr>
      <w:pStyle w:val="ad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13BF1" w14:textId="77777777" w:rsidR="00B744A8" w:rsidRDefault="00B744A8">
      <w:r>
        <w:separator/>
      </w:r>
    </w:p>
  </w:footnote>
  <w:footnote w:type="continuationSeparator" w:id="0">
    <w:p w14:paraId="01C85473" w14:textId="77777777" w:rsidR="00B744A8" w:rsidRDefault="00B744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47D90" w14:textId="77777777" w:rsidR="008D66F4" w:rsidRDefault="008D66F4">
    <w:pPr>
      <w:pStyle w:val="a6"/>
      <w:framePr w:wrap="auto" w:vAnchor="text" w:hAnchor="margin" w:xAlign="center" w:y="1"/>
      <w:rPr>
        <w:rStyle w:val="a8"/>
      </w:rPr>
    </w:pPr>
  </w:p>
  <w:p w14:paraId="7BA1BD5F" w14:textId="77777777" w:rsidR="008D66F4" w:rsidRDefault="008D66F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94ACB"/>
    <w:multiLevelType w:val="multilevel"/>
    <w:tmpl w:val="22B4CB8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9"/>
        </w:tabs>
        <w:ind w:left="1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38"/>
        </w:tabs>
        <w:ind w:left="3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7"/>
        </w:tabs>
        <w:ind w:left="1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16"/>
        </w:tabs>
        <w:ind w:left="3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5"/>
        </w:tabs>
        <w:ind w:left="1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4"/>
        </w:tabs>
        <w:ind w:left="2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3"/>
        </w:tabs>
        <w:ind w:left="1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2"/>
        </w:tabs>
        <w:ind w:left="272" w:hanging="1800"/>
      </w:pPr>
      <w:rPr>
        <w:rFonts w:hint="default"/>
      </w:rPr>
    </w:lvl>
  </w:abstractNum>
  <w:abstractNum w:abstractNumId="1" w15:restartNumberingAfterBreak="0">
    <w:nsid w:val="054429CB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2" w15:restartNumberingAfterBreak="0">
    <w:nsid w:val="08F608D2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3" w15:restartNumberingAfterBreak="0">
    <w:nsid w:val="09AA010C"/>
    <w:multiLevelType w:val="multilevel"/>
    <w:tmpl w:val="B9428A8C"/>
    <w:lvl w:ilvl="0">
      <w:start w:val="2"/>
      <w:numFmt w:val="decimal"/>
      <w:lvlText w:val="%1."/>
      <w:lvlJc w:val="left"/>
      <w:pPr>
        <w:tabs>
          <w:tab w:val="num" w:pos="381"/>
        </w:tabs>
        <w:ind w:left="381" w:hanging="38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7"/>
        </w:tabs>
        <w:ind w:left="97" w:hanging="38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132"/>
        </w:tabs>
        <w:ind w:left="-1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340"/>
        </w:tabs>
        <w:ind w:left="-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264"/>
        </w:tabs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548"/>
        </w:tabs>
        <w:ind w:left="-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472"/>
        </w:tabs>
        <w:ind w:left="-472" w:hanging="1800"/>
      </w:pPr>
      <w:rPr>
        <w:rFonts w:hint="default"/>
      </w:rPr>
    </w:lvl>
  </w:abstractNum>
  <w:abstractNum w:abstractNumId="4" w15:restartNumberingAfterBreak="0">
    <w:nsid w:val="0CD03261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5" w15:restartNumberingAfterBreak="0">
    <w:nsid w:val="10000FF3"/>
    <w:multiLevelType w:val="multilevel"/>
    <w:tmpl w:val="FA96FD0E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45" w:hanging="405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6" w15:restartNumberingAfterBreak="0">
    <w:nsid w:val="18A63B03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7" w15:restartNumberingAfterBreak="0">
    <w:nsid w:val="211F54A4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8" w15:restartNumberingAfterBreak="0">
    <w:nsid w:val="28502D55"/>
    <w:multiLevelType w:val="multilevel"/>
    <w:tmpl w:val="ADB0D99C"/>
    <w:lvl w:ilvl="0">
      <w:start w:val="8"/>
      <w:numFmt w:val="decimal"/>
      <w:lvlText w:val="%1."/>
      <w:lvlJc w:val="left"/>
      <w:pPr>
        <w:tabs>
          <w:tab w:val="num" w:pos="2416"/>
        </w:tabs>
        <w:ind w:left="2416" w:hanging="360"/>
      </w:pPr>
      <w:rPr>
        <w:rFonts w:hint="default"/>
        <w:b/>
        <w:bCs/>
      </w:rPr>
    </w:lvl>
    <w:lvl w:ilvl="1">
      <w:start w:val="2"/>
      <w:numFmt w:val="decimal"/>
      <w:isLgl/>
      <w:lvlText w:val="%1.%2."/>
      <w:lvlJc w:val="left"/>
      <w:pPr>
        <w:tabs>
          <w:tab w:val="num" w:pos="2506"/>
        </w:tabs>
        <w:ind w:left="2506" w:hanging="45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2776"/>
        </w:tabs>
        <w:ind w:left="2776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2776"/>
        </w:tabs>
        <w:ind w:left="2776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3136"/>
        </w:tabs>
        <w:ind w:left="3136" w:hanging="1080"/>
      </w:pPr>
      <w:rPr>
        <w:rFonts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3136"/>
        </w:tabs>
        <w:ind w:left="3136" w:hanging="1080"/>
      </w:pPr>
      <w:rPr>
        <w:rFonts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96"/>
        </w:tabs>
        <w:ind w:left="3496" w:hanging="1440"/>
      </w:pPr>
      <w:rPr>
        <w:rFonts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96"/>
        </w:tabs>
        <w:ind w:left="3496" w:hanging="1440"/>
      </w:pPr>
      <w:rPr>
        <w:rFonts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856"/>
        </w:tabs>
        <w:ind w:left="3856" w:hanging="1800"/>
      </w:pPr>
      <w:rPr>
        <w:rFonts w:hint="default"/>
        <w:b/>
        <w:bCs/>
      </w:rPr>
    </w:lvl>
  </w:abstractNum>
  <w:abstractNum w:abstractNumId="9" w15:restartNumberingAfterBreak="0">
    <w:nsid w:val="2ED71CFA"/>
    <w:multiLevelType w:val="multilevel"/>
    <w:tmpl w:val="C96CCD4E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/>
        <w:bCs/>
      </w:rPr>
    </w:lvl>
    <w:lvl w:ilvl="1">
      <w:start w:val="4"/>
      <w:numFmt w:val="decimal"/>
      <w:lvlText w:val="%1.%2."/>
      <w:lvlJc w:val="left"/>
      <w:pPr>
        <w:tabs>
          <w:tab w:val="num" w:pos="196"/>
        </w:tabs>
        <w:ind w:left="196" w:hanging="48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52"/>
        </w:tabs>
        <w:ind w:left="152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-132"/>
        </w:tabs>
        <w:ind w:left="-132" w:hanging="72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tabs>
          <w:tab w:val="num" w:pos="-56"/>
        </w:tabs>
        <w:ind w:left="-56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tabs>
          <w:tab w:val="num" w:pos="-340"/>
        </w:tabs>
        <w:ind w:left="-340" w:hanging="1080"/>
      </w:pPr>
      <w:rPr>
        <w:rFonts w:hint="default"/>
        <w:b/>
        <w:bCs/>
      </w:rPr>
    </w:lvl>
    <w:lvl w:ilvl="6">
      <w:start w:val="1"/>
      <w:numFmt w:val="decimal"/>
      <w:lvlText w:val="%1.%2.%3.%4.%5.%6.%7."/>
      <w:lvlJc w:val="left"/>
      <w:pPr>
        <w:tabs>
          <w:tab w:val="num" w:pos="-264"/>
        </w:tabs>
        <w:ind w:left="-264" w:hanging="1440"/>
      </w:pPr>
      <w:rPr>
        <w:rFonts w:hint="default"/>
        <w:b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-548"/>
        </w:tabs>
        <w:ind w:left="-548" w:hanging="1440"/>
      </w:pPr>
      <w:rPr>
        <w:rFonts w:hint="default"/>
        <w:b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-472"/>
        </w:tabs>
        <w:ind w:left="-472" w:hanging="1800"/>
      </w:pPr>
      <w:rPr>
        <w:rFonts w:hint="default"/>
        <w:b/>
        <w:bCs/>
      </w:rPr>
    </w:lvl>
  </w:abstractNum>
  <w:abstractNum w:abstractNumId="10" w15:restartNumberingAfterBreak="0">
    <w:nsid w:val="2FD245B7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11" w15:restartNumberingAfterBreak="0">
    <w:nsid w:val="31EF5DAD"/>
    <w:multiLevelType w:val="multilevel"/>
    <w:tmpl w:val="DEA4BEEC"/>
    <w:lvl w:ilvl="0">
      <w:start w:val="7"/>
      <w:numFmt w:val="decimal"/>
      <w:lvlText w:val="%1."/>
      <w:lvlJc w:val="left"/>
      <w:pPr>
        <w:tabs>
          <w:tab w:val="num" w:pos="1860"/>
        </w:tabs>
        <w:ind w:left="18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935"/>
        </w:tabs>
        <w:ind w:left="1935" w:hanging="435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2220"/>
        </w:tabs>
        <w:ind w:left="222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2220"/>
        </w:tabs>
        <w:ind w:left="2220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2580"/>
        </w:tabs>
        <w:ind w:left="2580" w:hanging="1080"/>
      </w:pPr>
      <w:rPr>
        <w:rFonts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2940"/>
        </w:tabs>
        <w:ind w:left="2940" w:hanging="1440"/>
      </w:pPr>
      <w:rPr>
        <w:rFonts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940"/>
        </w:tabs>
        <w:ind w:left="2940" w:hanging="1440"/>
      </w:pPr>
      <w:rPr>
        <w:rFonts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300"/>
        </w:tabs>
        <w:ind w:left="3300" w:hanging="1800"/>
      </w:pPr>
      <w:rPr>
        <w:rFonts w:hint="default"/>
        <w:b/>
        <w:bCs/>
      </w:rPr>
    </w:lvl>
  </w:abstractNum>
  <w:abstractNum w:abstractNumId="12" w15:restartNumberingAfterBreak="0">
    <w:nsid w:val="38945517"/>
    <w:multiLevelType w:val="hybridMultilevel"/>
    <w:tmpl w:val="E3D635D4"/>
    <w:lvl w:ilvl="0" w:tplc="16423BF8">
      <w:start w:val="8"/>
      <w:numFmt w:val="decimal"/>
      <w:lvlText w:val="%1."/>
      <w:lvlJc w:val="left"/>
      <w:pPr>
        <w:tabs>
          <w:tab w:val="num" w:pos="2460"/>
        </w:tabs>
        <w:ind w:left="246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3180"/>
        </w:tabs>
        <w:ind w:left="31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900"/>
        </w:tabs>
        <w:ind w:left="39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620"/>
        </w:tabs>
        <w:ind w:left="46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340"/>
        </w:tabs>
        <w:ind w:left="53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060"/>
        </w:tabs>
        <w:ind w:left="60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780"/>
        </w:tabs>
        <w:ind w:left="67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500"/>
        </w:tabs>
        <w:ind w:left="75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220"/>
        </w:tabs>
        <w:ind w:left="8220" w:hanging="180"/>
      </w:pPr>
    </w:lvl>
  </w:abstractNum>
  <w:abstractNum w:abstractNumId="13" w15:restartNumberingAfterBreak="0">
    <w:nsid w:val="3B8E793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42172E70"/>
    <w:multiLevelType w:val="hybridMultilevel"/>
    <w:tmpl w:val="318C5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B860DB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16" w15:restartNumberingAfterBreak="0">
    <w:nsid w:val="52693ECA"/>
    <w:multiLevelType w:val="multilevel"/>
    <w:tmpl w:val="1546820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"/>
        </w:tabs>
        <w:ind w:left="4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8"/>
        </w:tabs>
        <w:ind w:left="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213"/>
        </w:tabs>
        <w:ind w:left="-2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524"/>
        </w:tabs>
        <w:ind w:left="-5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475"/>
        </w:tabs>
        <w:ind w:left="-4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786"/>
        </w:tabs>
        <w:ind w:left="-7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737"/>
        </w:tabs>
        <w:ind w:left="-7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048"/>
        </w:tabs>
        <w:ind w:left="-1048" w:hanging="1440"/>
      </w:pPr>
      <w:rPr>
        <w:rFonts w:hint="default"/>
      </w:rPr>
    </w:lvl>
  </w:abstractNum>
  <w:abstractNum w:abstractNumId="17" w15:restartNumberingAfterBreak="0">
    <w:nsid w:val="53D4314C"/>
    <w:multiLevelType w:val="multilevel"/>
    <w:tmpl w:val="D66C8000"/>
    <w:lvl w:ilvl="0">
      <w:start w:val="2"/>
      <w:numFmt w:val="decimal"/>
      <w:lvlText w:val="%1."/>
      <w:lvlJc w:val="left"/>
      <w:pPr>
        <w:tabs>
          <w:tab w:val="num" w:pos="374"/>
        </w:tabs>
        <w:ind w:left="374" w:hanging="37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3"/>
        </w:tabs>
        <w:ind w:left="123" w:hanging="37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8"/>
        </w:tabs>
        <w:ind w:left="2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33"/>
        </w:tabs>
        <w:ind w:left="-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6"/>
        </w:tabs>
        <w:ind w:left="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75"/>
        </w:tabs>
        <w:ind w:left="-1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66"/>
        </w:tabs>
        <w:ind w:left="-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17"/>
        </w:tabs>
        <w:ind w:left="-3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208"/>
        </w:tabs>
        <w:ind w:left="-208" w:hanging="1800"/>
      </w:pPr>
      <w:rPr>
        <w:rFonts w:hint="default"/>
      </w:rPr>
    </w:lvl>
  </w:abstractNum>
  <w:abstractNum w:abstractNumId="18" w15:restartNumberingAfterBreak="0">
    <w:nsid w:val="663C57A3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19" w15:restartNumberingAfterBreak="0">
    <w:nsid w:val="67BE22EE"/>
    <w:multiLevelType w:val="multilevel"/>
    <w:tmpl w:val="CE16C938"/>
    <w:lvl w:ilvl="0">
      <w:start w:val="1"/>
      <w:numFmt w:val="decimal"/>
      <w:lvlText w:val="%1."/>
      <w:lvlJc w:val="left"/>
      <w:pPr>
        <w:tabs>
          <w:tab w:val="num" w:pos="2416"/>
        </w:tabs>
        <w:ind w:left="241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2506"/>
        </w:tabs>
        <w:ind w:left="2506" w:hanging="45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2776"/>
        </w:tabs>
        <w:ind w:left="2776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2776"/>
        </w:tabs>
        <w:ind w:left="2776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3136"/>
        </w:tabs>
        <w:ind w:left="3136" w:hanging="1080"/>
      </w:pPr>
      <w:rPr>
        <w:rFonts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3136"/>
        </w:tabs>
        <w:ind w:left="3136" w:hanging="1080"/>
      </w:pPr>
      <w:rPr>
        <w:rFonts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96"/>
        </w:tabs>
        <w:ind w:left="3496" w:hanging="1440"/>
      </w:pPr>
      <w:rPr>
        <w:rFonts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96"/>
        </w:tabs>
        <w:ind w:left="3496" w:hanging="1440"/>
      </w:pPr>
      <w:rPr>
        <w:rFonts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856"/>
        </w:tabs>
        <w:ind w:left="3856" w:hanging="1800"/>
      </w:pPr>
      <w:rPr>
        <w:rFonts w:hint="default"/>
        <w:b/>
        <w:bCs/>
      </w:rPr>
    </w:lvl>
  </w:abstractNum>
  <w:abstractNum w:abstractNumId="20" w15:restartNumberingAfterBreak="0">
    <w:nsid w:val="6C065DA5"/>
    <w:multiLevelType w:val="singleLevel"/>
    <w:tmpl w:val="7938C356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</w:abstractNum>
  <w:abstractNum w:abstractNumId="21" w15:restartNumberingAfterBreak="0">
    <w:nsid w:val="6EFA41EB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22" w15:restartNumberingAfterBreak="0">
    <w:nsid w:val="74C753DA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23" w15:restartNumberingAfterBreak="0">
    <w:nsid w:val="755D3743"/>
    <w:multiLevelType w:val="multilevel"/>
    <w:tmpl w:val="77E0445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196"/>
        </w:tabs>
        <w:ind w:left="196" w:hanging="48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52"/>
        </w:tabs>
        <w:ind w:left="152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-132"/>
        </w:tabs>
        <w:ind w:left="-132" w:hanging="72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tabs>
          <w:tab w:val="num" w:pos="-56"/>
        </w:tabs>
        <w:ind w:left="-56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tabs>
          <w:tab w:val="num" w:pos="-340"/>
        </w:tabs>
        <w:ind w:left="-340" w:hanging="1080"/>
      </w:pPr>
      <w:rPr>
        <w:rFonts w:hint="default"/>
        <w:b/>
        <w:bCs/>
      </w:rPr>
    </w:lvl>
    <w:lvl w:ilvl="6">
      <w:start w:val="1"/>
      <w:numFmt w:val="decimal"/>
      <w:lvlText w:val="%1.%2.%3.%4.%5.%6.%7."/>
      <w:lvlJc w:val="left"/>
      <w:pPr>
        <w:tabs>
          <w:tab w:val="num" w:pos="-264"/>
        </w:tabs>
        <w:ind w:left="-264" w:hanging="1440"/>
      </w:pPr>
      <w:rPr>
        <w:rFonts w:hint="default"/>
        <w:b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-548"/>
        </w:tabs>
        <w:ind w:left="-548" w:hanging="1440"/>
      </w:pPr>
      <w:rPr>
        <w:rFonts w:hint="default"/>
        <w:b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-472"/>
        </w:tabs>
        <w:ind w:left="-472" w:hanging="1800"/>
      </w:pPr>
      <w:rPr>
        <w:rFonts w:hint="default"/>
        <w:b/>
        <w:bCs/>
      </w:rPr>
    </w:lvl>
  </w:abstractNum>
  <w:abstractNum w:abstractNumId="24" w15:restartNumberingAfterBreak="0">
    <w:nsid w:val="75D6746C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25" w15:restartNumberingAfterBreak="0">
    <w:nsid w:val="787D32BE"/>
    <w:multiLevelType w:val="hybridMultilevel"/>
    <w:tmpl w:val="B9DE3112"/>
    <w:lvl w:ilvl="0" w:tplc="1F2076AA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7BCB65EB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num w:numId="1">
    <w:abstractNumId w:val="19"/>
  </w:num>
  <w:num w:numId="2">
    <w:abstractNumId w:val="23"/>
  </w:num>
  <w:num w:numId="3">
    <w:abstractNumId w:val="3"/>
  </w:num>
  <w:num w:numId="4">
    <w:abstractNumId w:val="17"/>
  </w:num>
  <w:num w:numId="5">
    <w:abstractNumId w:val="0"/>
  </w:num>
  <w:num w:numId="6">
    <w:abstractNumId w:val="16"/>
  </w:num>
  <w:num w:numId="7">
    <w:abstractNumId w:val="26"/>
  </w:num>
  <w:num w:numId="8">
    <w:abstractNumId w:val="22"/>
  </w:num>
  <w:num w:numId="9">
    <w:abstractNumId w:val="7"/>
  </w:num>
  <w:num w:numId="10">
    <w:abstractNumId w:val="18"/>
  </w:num>
  <w:num w:numId="11">
    <w:abstractNumId w:val="4"/>
  </w:num>
  <w:num w:numId="12">
    <w:abstractNumId w:val="24"/>
  </w:num>
  <w:num w:numId="13">
    <w:abstractNumId w:val="10"/>
  </w:num>
  <w:num w:numId="14">
    <w:abstractNumId w:val="15"/>
  </w:num>
  <w:num w:numId="15">
    <w:abstractNumId w:val="21"/>
  </w:num>
  <w:num w:numId="16">
    <w:abstractNumId w:val="1"/>
  </w:num>
  <w:num w:numId="17">
    <w:abstractNumId w:val="2"/>
  </w:num>
  <w:num w:numId="18">
    <w:abstractNumId w:val="6"/>
  </w:num>
  <w:num w:numId="19">
    <w:abstractNumId w:val="8"/>
  </w:num>
  <w:num w:numId="20">
    <w:abstractNumId w:val="13"/>
  </w:num>
  <w:num w:numId="21">
    <w:abstractNumId w:val="20"/>
  </w:num>
  <w:num w:numId="22">
    <w:abstractNumId w:val="9"/>
  </w:num>
  <w:num w:numId="23">
    <w:abstractNumId w:val="11"/>
  </w:num>
  <w:num w:numId="24">
    <w:abstractNumId w:val="12"/>
  </w:num>
  <w:num w:numId="25">
    <w:abstractNumId w:val="25"/>
  </w:num>
  <w:num w:numId="26">
    <w:abstractNumId w:val="14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936"/>
    <w:rsid w:val="000404C1"/>
    <w:rsid w:val="0004655C"/>
    <w:rsid w:val="00047916"/>
    <w:rsid w:val="0005286E"/>
    <w:rsid w:val="0006596F"/>
    <w:rsid w:val="00090581"/>
    <w:rsid w:val="000A3ACE"/>
    <w:rsid w:val="000B38EB"/>
    <w:rsid w:val="000D361D"/>
    <w:rsid w:val="000D74EB"/>
    <w:rsid w:val="000F3E51"/>
    <w:rsid w:val="001078B9"/>
    <w:rsid w:val="0014134D"/>
    <w:rsid w:val="00143C71"/>
    <w:rsid w:val="00152C03"/>
    <w:rsid w:val="00155383"/>
    <w:rsid w:val="00155B5A"/>
    <w:rsid w:val="00157052"/>
    <w:rsid w:val="001811CA"/>
    <w:rsid w:val="00184CD5"/>
    <w:rsid w:val="00192824"/>
    <w:rsid w:val="001A0887"/>
    <w:rsid w:val="001C438B"/>
    <w:rsid w:val="001C6025"/>
    <w:rsid w:val="001D1704"/>
    <w:rsid w:val="001D45B4"/>
    <w:rsid w:val="001E1262"/>
    <w:rsid w:val="00217632"/>
    <w:rsid w:val="002215EA"/>
    <w:rsid w:val="0024681D"/>
    <w:rsid w:val="002579FD"/>
    <w:rsid w:val="00260909"/>
    <w:rsid w:val="00265C79"/>
    <w:rsid w:val="00267C66"/>
    <w:rsid w:val="00276A5E"/>
    <w:rsid w:val="00277606"/>
    <w:rsid w:val="00287201"/>
    <w:rsid w:val="00287BFA"/>
    <w:rsid w:val="00293333"/>
    <w:rsid w:val="002A50B9"/>
    <w:rsid w:val="002C2D2C"/>
    <w:rsid w:val="002D6DE6"/>
    <w:rsid w:val="002E3A6C"/>
    <w:rsid w:val="002E566A"/>
    <w:rsid w:val="003009FF"/>
    <w:rsid w:val="00324517"/>
    <w:rsid w:val="00324DE5"/>
    <w:rsid w:val="00352F52"/>
    <w:rsid w:val="003607FD"/>
    <w:rsid w:val="00367820"/>
    <w:rsid w:val="0037640E"/>
    <w:rsid w:val="0038001F"/>
    <w:rsid w:val="003839F3"/>
    <w:rsid w:val="003B1C90"/>
    <w:rsid w:val="003B2512"/>
    <w:rsid w:val="003C38B2"/>
    <w:rsid w:val="003D016C"/>
    <w:rsid w:val="003D1A70"/>
    <w:rsid w:val="003D2936"/>
    <w:rsid w:val="003E2D22"/>
    <w:rsid w:val="003E5C35"/>
    <w:rsid w:val="003E7B6E"/>
    <w:rsid w:val="003F6A66"/>
    <w:rsid w:val="00404F22"/>
    <w:rsid w:val="004056C7"/>
    <w:rsid w:val="004056D8"/>
    <w:rsid w:val="004101F0"/>
    <w:rsid w:val="00411AA4"/>
    <w:rsid w:val="00413CB5"/>
    <w:rsid w:val="00414A69"/>
    <w:rsid w:val="004235BA"/>
    <w:rsid w:val="00433E26"/>
    <w:rsid w:val="00437C77"/>
    <w:rsid w:val="00441DB9"/>
    <w:rsid w:val="004460A4"/>
    <w:rsid w:val="004637AF"/>
    <w:rsid w:val="00472442"/>
    <w:rsid w:val="00474BCB"/>
    <w:rsid w:val="00482E32"/>
    <w:rsid w:val="00495AC9"/>
    <w:rsid w:val="004A724D"/>
    <w:rsid w:val="004B6475"/>
    <w:rsid w:val="004C32E7"/>
    <w:rsid w:val="004F3671"/>
    <w:rsid w:val="005158E1"/>
    <w:rsid w:val="005303F3"/>
    <w:rsid w:val="0053488D"/>
    <w:rsid w:val="00541609"/>
    <w:rsid w:val="005446C0"/>
    <w:rsid w:val="005642AA"/>
    <w:rsid w:val="005653C3"/>
    <w:rsid w:val="005A6E11"/>
    <w:rsid w:val="005A7C7C"/>
    <w:rsid w:val="005C3919"/>
    <w:rsid w:val="005C41EE"/>
    <w:rsid w:val="005C74F6"/>
    <w:rsid w:val="005D371F"/>
    <w:rsid w:val="005F18B2"/>
    <w:rsid w:val="005F4616"/>
    <w:rsid w:val="005F666A"/>
    <w:rsid w:val="006040B9"/>
    <w:rsid w:val="00621397"/>
    <w:rsid w:val="006232C6"/>
    <w:rsid w:val="00624F31"/>
    <w:rsid w:val="006455E2"/>
    <w:rsid w:val="00647CC4"/>
    <w:rsid w:val="00652061"/>
    <w:rsid w:val="00654D35"/>
    <w:rsid w:val="00657BCA"/>
    <w:rsid w:val="00663116"/>
    <w:rsid w:val="00665E24"/>
    <w:rsid w:val="00665ED9"/>
    <w:rsid w:val="00667EA3"/>
    <w:rsid w:val="00673E30"/>
    <w:rsid w:val="00680036"/>
    <w:rsid w:val="006B35AD"/>
    <w:rsid w:val="006C0AD3"/>
    <w:rsid w:val="006D281B"/>
    <w:rsid w:val="00702ABA"/>
    <w:rsid w:val="00702C72"/>
    <w:rsid w:val="0070595A"/>
    <w:rsid w:val="007161D3"/>
    <w:rsid w:val="007252FC"/>
    <w:rsid w:val="00727CFF"/>
    <w:rsid w:val="0077292B"/>
    <w:rsid w:val="007868E2"/>
    <w:rsid w:val="007A096D"/>
    <w:rsid w:val="007A2E63"/>
    <w:rsid w:val="007B1A3C"/>
    <w:rsid w:val="007B79A1"/>
    <w:rsid w:val="007C5D68"/>
    <w:rsid w:val="007D0063"/>
    <w:rsid w:val="007D1B32"/>
    <w:rsid w:val="007E4140"/>
    <w:rsid w:val="00806D6B"/>
    <w:rsid w:val="00821382"/>
    <w:rsid w:val="00861C37"/>
    <w:rsid w:val="0086254A"/>
    <w:rsid w:val="008735D1"/>
    <w:rsid w:val="0087360F"/>
    <w:rsid w:val="008769FE"/>
    <w:rsid w:val="008851E4"/>
    <w:rsid w:val="0088583D"/>
    <w:rsid w:val="00885C21"/>
    <w:rsid w:val="008B2063"/>
    <w:rsid w:val="008B741C"/>
    <w:rsid w:val="008C3337"/>
    <w:rsid w:val="008D11D8"/>
    <w:rsid w:val="008D66F4"/>
    <w:rsid w:val="008E0296"/>
    <w:rsid w:val="008E063B"/>
    <w:rsid w:val="00901B69"/>
    <w:rsid w:val="0090391B"/>
    <w:rsid w:val="00907206"/>
    <w:rsid w:val="009122E9"/>
    <w:rsid w:val="00920130"/>
    <w:rsid w:val="00925D1A"/>
    <w:rsid w:val="00952439"/>
    <w:rsid w:val="00961351"/>
    <w:rsid w:val="009625A5"/>
    <w:rsid w:val="00966B77"/>
    <w:rsid w:val="00972282"/>
    <w:rsid w:val="009802AC"/>
    <w:rsid w:val="00983E65"/>
    <w:rsid w:val="00985F32"/>
    <w:rsid w:val="009968C7"/>
    <w:rsid w:val="009A40AA"/>
    <w:rsid w:val="009A4599"/>
    <w:rsid w:val="009C366E"/>
    <w:rsid w:val="009C48F1"/>
    <w:rsid w:val="009D359C"/>
    <w:rsid w:val="009E0E50"/>
    <w:rsid w:val="009E3E0D"/>
    <w:rsid w:val="009F6D89"/>
    <w:rsid w:val="00A22234"/>
    <w:rsid w:val="00A40C3E"/>
    <w:rsid w:val="00A45AFB"/>
    <w:rsid w:val="00A51D40"/>
    <w:rsid w:val="00A61073"/>
    <w:rsid w:val="00A636E3"/>
    <w:rsid w:val="00A659C3"/>
    <w:rsid w:val="00AD2011"/>
    <w:rsid w:val="00AD7781"/>
    <w:rsid w:val="00AE2751"/>
    <w:rsid w:val="00B0782F"/>
    <w:rsid w:val="00B1139B"/>
    <w:rsid w:val="00B13864"/>
    <w:rsid w:val="00B15F0D"/>
    <w:rsid w:val="00B20E98"/>
    <w:rsid w:val="00B40AC3"/>
    <w:rsid w:val="00B56288"/>
    <w:rsid w:val="00B654E8"/>
    <w:rsid w:val="00B744A8"/>
    <w:rsid w:val="00B90303"/>
    <w:rsid w:val="00B92625"/>
    <w:rsid w:val="00B937A6"/>
    <w:rsid w:val="00BB5F2D"/>
    <w:rsid w:val="00BB638B"/>
    <w:rsid w:val="00BC6704"/>
    <w:rsid w:val="00BC6BFD"/>
    <w:rsid w:val="00BE00B6"/>
    <w:rsid w:val="00C057D8"/>
    <w:rsid w:val="00C13476"/>
    <w:rsid w:val="00C32A35"/>
    <w:rsid w:val="00C36B60"/>
    <w:rsid w:val="00C479E7"/>
    <w:rsid w:val="00C50F03"/>
    <w:rsid w:val="00C613CF"/>
    <w:rsid w:val="00C65CEB"/>
    <w:rsid w:val="00C666B4"/>
    <w:rsid w:val="00C67569"/>
    <w:rsid w:val="00C71EFD"/>
    <w:rsid w:val="00C80375"/>
    <w:rsid w:val="00CA4B7E"/>
    <w:rsid w:val="00CB193F"/>
    <w:rsid w:val="00CB6EF3"/>
    <w:rsid w:val="00CC32F1"/>
    <w:rsid w:val="00CC61D6"/>
    <w:rsid w:val="00CC64AD"/>
    <w:rsid w:val="00CE2365"/>
    <w:rsid w:val="00CF3B52"/>
    <w:rsid w:val="00D00952"/>
    <w:rsid w:val="00D01F99"/>
    <w:rsid w:val="00D25F0D"/>
    <w:rsid w:val="00D315D3"/>
    <w:rsid w:val="00D44C4A"/>
    <w:rsid w:val="00D5341F"/>
    <w:rsid w:val="00D53D86"/>
    <w:rsid w:val="00D721E6"/>
    <w:rsid w:val="00D75475"/>
    <w:rsid w:val="00D759CB"/>
    <w:rsid w:val="00D93980"/>
    <w:rsid w:val="00DB0AA1"/>
    <w:rsid w:val="00DB4FDE"/>
    <w:rsid w:val="00DC0327"/>
    <w:rsid w:val="00DC07E7"/>
    <w:rsid w:val="00DE1B89"/>
    <w:rsid w:val="00DE596A"/>
    <w:rsid w:val="00DF67D7"/>
    <w:rsid w:val="00E12757"/>
    <w:rsid w:val="00E374D4"/>
    <w:rsid w:val="00E45649"/>
    <w:rsid w:val="00E46D17"/>
    <w:rsid w:val="00E52096"/>
    <w:rsid w:val="00E6533C"/>
    <w:rsid w:val="00E7259F"/>
    <w:rsid w:val="00EA2451"/>
    <w:rsid w:val="00EA3266"/>
    <w:rsid w:val="00EA6B23"/>
    <w:rsid w:val="00EA70CB"/>
    <w:rsid w:val="00EB07DE"/>
    <w:rsid w:val="00ED7D08"/>
    <w:rsid w:val="00EE2575"/>
    <w:rsid w:val="00EF56A9"/>
    <w:rsid w:val="00EF7C7C"/>
    <w:rsid w:val="00F00834"/>
    <w:rsid w:val="00F1254D"/>
    <w:rsid w:val="00F1693A"/>
    <w:rsid w:val="00F20D8C"/>
    <w:rsid w:val="00F236F2"/>
    <w:rsid w:val="00F30867"/>
    <w:rsid w:val="00F321B7"/>
    <w:rsid w:val="00F4267F"/>
    <w:rsid w:val="00F50545"/>
    <w:rsid w:val="00F5424A"/>
    <w:rsid w:val="00F64B2F"/>
    <w:rsid w:val="00F8444D"/>
    <w:rsid w:val="00F90FE3"/>
    <w:rsid w:val="00F97410"/>
    <w:rsid w:val="00FA6617"/>
    <w:rsid w:val="00FD0A9F"/>
    <w:rsid w:val="00FD3E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6D027E34"/>
  <w15:docId w15:val="{9FDF96FA-B3B4-4D1E-93CD-BA1DE5D3B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61D6"/>
  </w:style>
  <w:style w:type="paragraph" w:styleId="1">
    <w:name w:val="heading 1"/>
    <w:basedOn w:val="a"/>
    <w:next w:val="a"/>
    <w:link w:val="10"/>
    <w:uiPriority w:val="99"/>
    <w:qFormat/>
    <w:rsid w:val="00CC61D6"/>
    <w:pPr>
      <w:keepNext/>
      <w:ind w:left="2416" w:right="-105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CC61D6"/>
    <w:pPr>
      <w:keepNext/>
      <w:ind w:left="-567" w:right="-625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A019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1A019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Block Text"/>
    <w:basedOn w:val="a"/>
    <w:uiPriority w:val="99"/>
    <w:rsid w:val="00CC61D6"/>
    <w:pPr>
      <w:ind w:left="-851" w:right="-1050" w:firstLine="567"/>
      <w:jc w:val="both"/>
    </w:pPr>
    <w:rPr>
      <w:sz w:val="24"/>
      <w:szCs w:val="24"/>
    </w:rPr>
  </w:style>
  <w:style w:type="paragraph" w:styleId="a4">
    <w:name w:val="Body Text"/>
    <w:basedOn w:val="a"/>
    <w:link w:val="a5"/>
    <w:uiPriority w:val="99"/>
    <w:rsid w:val="00CC61D6"/>
    <w:pPr>
      <w:ind w:right="-1050"/>
      <w:jc w:val="both"/>
    </w:pPr>
    <w:rPr>
      <w:sz w:val="24"/>
      <w:szCs w:val="24"/>
    </w:rPr>
  </w:style>
  <w:style w:type="character" w:customStyle="1" w:styleId="a5">
    <w:name w:val="Основной текст Знак"/>
    <w:link w:val="a4"/>
    <w:uiPriority w:val="99"/>
    <w:semiHidden/>
    <w:rsid w:val="001A019A"/>
    <w:rPr>
      <w:sz w:val="20"/>
      <w:szCs w:val="20"/>
    </w:rPr>
  </w:style>
  <w:style w:type="paragraph" w:styleId="a6">
    <w:name w:val="header"/>
    <w:basedOn w:val="a"/>
    <w:link w:val="a7"/>
    <w:uiPriority w:val="99"/>
    <w:rsid w:val="00CC61D6"/>
    <w:pPr>
      <w:tabs>
        <w:tab w:val="center" w:pos="4153"/>
        <w:tab w:val="right" w:pos="8306"/>
      </w:tabs>
    </w:pPr>
  </w:style>
  <w:style w:type="character" w:customStyle="1" w:styleId="a7">
    <w:name w:val="Верхний колонтитул Знак"/>
    <w:link w:val="a6"/>
    <w:uiPriority w:val="99"/>
    <w:rsid w:val="001A019A"/>
    <w:rPr>
      <w:sz w:val="20"/>
      <w:szCs w:val="20"/>
    </w:rPr>
  </w:style>
  <w:style w:type="character" w:styleId="a8">
    <w:name w:val="page number"/>
    <w:basedOn w:val="a0"/>
    <w:uiPriority w:val="99"/>
    <w:rsid w:val="00CC61D6"/>
  </w:style>
  <w:style w:type="paragraph" w:customStyle="1" w:styleId="ConsPlusNonformat">
    <w:name w:val="ConsPlusNonformat"/>
    <w:uiPriority w:val="99"/>
    <w:rsid w:val="00265C7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Balloon Text"/>
    <w:basedOn w:val="a"/>
    <w:link w:val="aa"/>
    <w:uiPriority w:val="99"/>
    <w:semiHidden/>
    <w:rsid w:val="00265C7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265C79"/>
    <w:rPr>
      <w:rFonts w:ascii="Tahoma" w:hAnsi="Tahoma" w:cs="Tahoma"/>
      <w:sz w:val="16"/>
      <w:szCs w:val="16"/>
    </w:rPr>
  </w:style>
  <w:style w:type="paragraph" w:styleId="ab">
    <w:name w:val="No Spacing"/>
    <w:uiPriority w:val="99"/>
    <w:qFormat/>
    <w:rsid w:val="002E566A"/>
    <w:rPr>
      <w:sz w:val="24"/>
      <w:szCs w:val="24"/>
    </w:rPr>
  </w:style>
  <w:style w:type="table" w:styleId="ac">
    <w:name w:val="Table Grid"/>
    <w:basedOn w:val="a1"/>
    <w:uiPriority w:val="59"/>
    <w:rsid w:val="0072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er"/>
    <w:basedOn w:val="a"/>
    <w:link w:val="ae"/>
    <w:uiPriority w:val="99"/>
    <w:unhideWhenUsed/>
    <w:rsid w:val="003E2D2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E2D22"/>
  </w:style>
  <w:style w:type="paragraph" w:styleId="af">
    <w:name w:val="List Paragraph"/>
    <w:basedOn w:val="a"/>
    <w:uiPriority w:val="34"/>
    <w:qFormat/>
    <w:rsid w:val="005653C3"/>
    <w:pPr>
      <w:ind w:left="720"/>
      <w:contextualSpacing/>
    </w:pPr>
  </w:style>
  <w:style w:type="paragraph" w:styleId="af0">
    <w:name w:val="Revision"/>
    <w:hidden/>
    <w:uiPriority w:val="99"/>
    <w:semiHidden/>
    <w:rsid w:val="009968C7"/>
  </w:style>
  <w:style w:type="character" w:styleId="af1">
    <w:name w:val="annotation reference"/>
    <w:basedOn w:val="a0"/>
    <w:uiPriority w:val="99"/>
    <w:semiHidden/>
    <w:unhideWhenUsed/>
    <w:rsid w:val="007D006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D0063"/>
  </w:style>
  <w:style w:type="character" w:customStyle="1" w:styleId="af3">
    <w:name w:val="Текст примечания Знак"/>
    <w:basedOn w:val="a0"/>
    <w:link w:val="af2"/>
    <w:uiPriority w:val="99"/>
    <w:semiHidden/>
    <w:rsid w:val="007D0063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D006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D0063"/>
    <w:rPr>
      <w:b/>
      <w:bCs/>
    </w:rPr>
  </w:style>
  <w:style w:type="paragraph" w:styleId="af6">
    <w:name w:val="Plain Text"/>
    <w:basedOn w:val="a"/>
    <w:link w:val="af7"/>
    <w:uiPriority w:val="99"/>
    <w:semiHidden/>
    <w:unhideWhenUsed/>
    <w:rsid w:val="001811CA"/>
    <w:rPr>
      <w:rFonts w:ascii="Consolas" w:hAnsi="Consolas"/>
      <w:sz w:val="21"/>
      <w:szCs w:val="21"/>
    </w:rPr>
  </w:style>
  <w:style w:type="character" w:customStyle="1" w:styleId="af7">
    <w:name w:val="Текст Знак"/>
    <w:basedOn w:val="a0"/>
    <w:link w:val="af6"/>
    <w:uiPriority w:val="99"/>
    <w:semiHidden/>
    <w:rsid w:val="001811CA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96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FD5CFC-F445-407F-93A4-E4B971ABD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11</Pages>
  <Words>2509</Words>
  <Characters>18806</Characters>
  <Application>Microsoft Office Word</Application>
  <DocSecurity>0</DocSecurity>
  <Lines>156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  №_____-КПА</vt:lpstr>
    </vt:vector>
  </TitlesOfParts>
  <Company>VDM</Company>
  <LinksUpToDate>false</LinksUpToDate>
  <CharactersWithSpaces>21273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  №_____-КПА</dc:title>
  <dc:creator>PKZO</dc:creator>
  <cp:lastModifiedBy>Пенева Марина Анатольевна</cp:lastModifiedBy>
  <cp:revision>4</cp:revision>
  <cp:lastPrinted>2023-04-04T07:04:00Z</cp:lastPrinted>
  <dcterms:created xsi:type="dcterms:W3CDTF">2023-03-30T11:04:00Z</dcterms:created>
  <dcterms:modified xsi:type="dcterms:W3CDTF">2023-04-04T10:07:00Z</dcterms:modified>
</cp:coreProperties>
</file>